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Семейный и детский фотограф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Семейные, детские и праздничные фотосессии на выезде и в студии, арендуемой по часам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Фото/видео услуги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Лазарева Анастасия Олеговна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Арзамас, Нижегородская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Самозанятый (плательщик налога на профессиональный доход)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Налог на профессиональный доход, 4%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380 000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340 000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40 000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Арзамас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оказывать услуги семейной, детской и праздничной фотосъёмки в Арзамасе: на выезде — в парке, во дворах и дома у клиентов — и в студии, которую буду арендовать по часам. Моими клиентами станут родители детей от 1 до 12 лет. Работать буду лично, как самозанятая.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Шесть лет я работала фотографом в фотоцентре: снимала детей, семьи и праздники и сама обрабатывала снимки. Для начала у меня есть ноутбук, запасная камера и портфолио из 160 съёмок, 31 семья из прежних клиентов просит снимать дальше, а почасовая аренда студии согласована.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 социальному контракту прошу 340 000 руб. Деньги пойдут на беззеркальную камеру, два объектива и вспышку. Собственных средств вложу 40 000 руб.: 24 200 руб. пойдут на покупки по смете, а 15 800 руб. останутся оборотным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Выручка за 12 месяцев составит около 760 тыс. руб., чистая прибыль — около 580 тыс. руб. Вложения окупятся за 8 месяцев. Доход на одного члена семьи сейчас 14 500 руб. в месяц, а в среднем за период составит 24 426 руб. Прожиточный минимум в Нижегородской области — 17 803 руб., и доход на члена семьи превысит его с февраля 2027 г.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593" w:type="dxa"/>
        <w:gridCol w:w="2045" w:type="dxa"/>
      </w:tblGrid>
      <w:tr>
        <w:trPr>
          <w:cantSplit/>
        </w:trPr>
        <w:tc>
          <w:tcPr>
            <w:tcW w:w="7593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2045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340 000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2045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2045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2045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762 900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2045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584 484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2045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48 707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2045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2045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14 500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2045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24 426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2045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2045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февраля 2027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492" w:type="dxa"/>
        <w:gridCol w:w="7145" w:type="dxa"/>
      </w:tblGrid>
      <w:tr>
        <w:trPr>
          <w:cantSplit/>
        </w:trPr>
        <w:tc>
          <w:tcPr>
            <w:tcW w:w="2492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145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7145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Лазарева Анастасия Олеговна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7145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7145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Арзамас, Нижегородская область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7145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7145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7145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7145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чел.: я, супруг и двое детей 4 и 8 лет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7145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 с июня 2026 года: фотоцентр, где я работала фотографом, закрылся; состою на учёте в центре занятости и получаю пособие по безработице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7145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 по специальности «Графический дизайн», 2018 г.; курс «Детская и семейная фотосъёмка», 72 академических часа, 2020 г.; курс «Ретушь портрета», 36 академических часов, 2022 г.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7145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лет работы фотографом в фотоцентре при торговом центре в Арзамасе (2020–⁠2026 гг.): детские и семейные съёмки в студии и на выезде, праздники и выпускные в детских садах и школах, обработка и ретушь снимков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7145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Ноутбук 2021 года для обработки снимков, запасная зеркальная камера 2017 года с объективом 50 мм; портфолио из 160 съёмок в группе «ВКонтакте» (870 подписчиков); согласована почасовая аренда зала 40 м² в фотостудии «Светлый зал» на улице Калинина по 800 руб. за час при покупке пакета от 30 часов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7145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плательщика налога на профессиональный доход (самозанятого)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Шесть лет я работала фотографом в фотоцентре в Арзамасе: снимала детей и семьи в студии и на выезде. В июне 2026 года фотоцентр закрылся, другой работы по специальности в городе нет, и семья живёт на зарплату супруга, пособия на детей и моё пособие по безработице. Работать по найму негде, поэтому выбираю своё дело.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Сын 8 лет учится в школе и остаётся на продлёнке до 17:00, дочь 4 лет ходит в детский сад до 18:00. Съёмки буду проводить, пока дети в школе и в саду, а в субботу с ними останется супруг.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начала мне нужны камера, объективы, вспышка, накопитель и реквизит для детских съёмок: всё это куплю по смете. Учёт доходов самозанятой я не вела, поэтому зарегистрируюсь в приложении «Мой налог», оформлю договор и согласие на съёмку детей по типовому образцу и пройду бесплатный курс центра «Мой бизнес».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снимать семейные, детские и праздничные фотосессии на выезде и в студии, которую буду арендовать по часам. Жителям Арзамаса не придётся ехать за такой съёмкой в Нижний Новгород.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Выездная фотосессия на 1 час — съёмка на улице, в парке или дома у клиента и 20 обработанных снимков в онлайн-галерее через 5 рабочих дней. Цена — 3 500 руб., прямые затраты — 250 руб.: проезд по городу, реквизит и расходные материалы. Время работы — 260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Студийная фотосессия на 1 час пройдёт в арендованной студии с естественным светом и тремя фонами; клиент получит 20 обработанных снимков в онлайн-галерее через 5 рабочих дней. Цена — 4 500 руб., прямые затраты — 900 руб. В них входят аренда студии на 1 час по 800 руб., фоновая бумага и расходные материалы. Время работы — 240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Праздничная съёмка до 2 часов — репортаж с дня рождения ребёнка, утренника или семейного праздника и 50 обработанных снимков в онлайн-галерее через 7 рабочих дней. Цена — 7 500 руб., прямые затраты — 350 руб.: проезд по городу и расходные материалы. Время работы — 460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Мини-сессия в студии — короткая сезонная съёмка в оформленной студии к Новому году, 8 Марта или 1 сентября и 10 обработанных снимков через 3 рабочих дня. Цена — 2 200 руб., прямые затраты — 450 руб.: аренда студии на полчаса и расходные материалы. Время работы — 115 минут.</w:t>
      </w:r>
    </w:p>
    <w:p w14:paraId="000000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цену каждой услуги входят моя работа, цветокоррекция и ретушь снимков и онлайн-галерея; на каждую съёмку оформлю договор и выдам чек. Снимки запишу сразу на две карты памяти, рабочий архив сохраню на накопителе и в облаке; запасные аккумуляторы и запасная камера выручат, если техника подведёт.</w:t>
      </w:r>
    </w:p>
    <w:p w14:paraId="0000007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238" w:type="dxa"/>
        <w:gridCol w:w="141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238" w:type="dxa"/>
            <w:vAlign w:val="center"/>
            <w:shd w:val="clear" w:color="auto" w:fill="EDF1F6"/>
          </w:tcPr>
          <w:p w14:paraId="000000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0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238" w:type="dxa"/>
            <w:vAlign w:val="center"/>
          </w:tcPr>
          <w:p w14:paraId="000000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Выездная фотосессия (1 час)</w:t>
            </w:r>
          </w:p>
        </w:tc>
        <w:tc>
          <w:tcPr>
            <w:tcW w:w="1415" w:type="dxa"/>
            <w:vAlign w:val="center"/>
          </w:tcPr>
          <w:p w14:paraId="000000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съёмка</w:t>
            </w:r>
          </w:p>
        </w:tc>
        <w:tc>
          <w:tcPr>
            <w:tcW w:w="785" w:type="dxa"/>
            <w:vAlign w:val="center"/>
          </w:tcPr>
          <w:p w14:paraId="000000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3 500</w:t>
            </w:r>
          </w:p>
        </w:tc>
        <w:tc>
          <w:tcPr>
            <w:tcW w:w="1100" w:type="dxa"/>
            <w:vAlign w:val="center"/>
          </w:tcPr>
          <w:p w14:paraId="000000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250</w:t>
            </w:r>
          </w:p>
        </w:tc>
        <w:tc>
          <w:tcPr>
            <w:tcW w:w="1100" w:type="dxa"/>
            <w:vAlign w:val="center"/>
          </w:tcPr>
          <w:p w14:paraId="000000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3 250</w:t>
            </w:r>
          </w:p>
        </w:tc>
      </w:tr>
      <w:tr>
        <w:trPr>
          <w:cantSplit/>
        </w:trPr>
        <w:tc>
          <w:tcPr>
            <w:tcW w:w="5238" w:type="dxa"/>
            <w:vAlign w:val="center"/>
          </w:tcPr>
          <w:p w14:paraId="000000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Студийная фотосессия (1 час в студии)</w:t>
            </w:r>
          </w:p>
        </w:tc>
        <w:tc>
          <w:tcPr>
            <w:tcW w:w="1415" w:type="dxa"/>
            <w:vAlign w:val="center"/>
          </w:tcPr>
          <w:p w14:paraId="000000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съёмка</w:t>
            </w:r>
          </w:p>
        </w:tc>
        <w:tc>
          <w:tcPr>
            <w:tcW w:w="785" w:type="dxa"/>
            <w:vAlign w:val="center"/>
          </w:tcPr>
          <w:p w14:paraId="000000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4 500</w:t>
            </w:r>
          </w:p>
        </w:tc>
        <w:tc>
          <w:tcPr>
            <w:tcW w:w="1100" w:type="dxa"/>
            <w:vAlign w:val="center"/>
          </w:tcPr>
          <w:p w14:paraId="000000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900</w:t>
            </w:r>
          </w:p>
        </w:tc>
        <w:tc>
          <w:tcPr>
            <w:tcW w:w="1100" w:type="dxa"/>
            <w:vAlign w:val="center"/>
          </w:tcPr>
          <w:p w14:paraId="000000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3 600</w:t>
            </w:r>
          </w:p>
        </w:tc>
      </w:tr>
      <w:tr>
        <w:trPr>
          <w:cantSplit/>
        </w:trPr>
        <w:tc>
          <w:tcPr>
            <w:tcW w:w="5238" w:type="dxa"/>
            <w:vAlign w:val="center"/>
          </w:tcPr>
          <w:p w14:paraId="000000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Праздничная съёмка (до 2 часов)</w:t>
            </w:r>
          </w:p>
        </w:tc>
        <w:tc>
          <w:tcPr>
            <w:tcW w:w="1415" w:type="dxa"/>
            <w:vAlign w:val="center"/>
          </w:tcPr>
          <w:p w14:paraId="000000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праздник</w:t>
            </w:r>
          </w:p>
        </w:tc>
        <w:tc>
          <w:tcPr>
            <w:tcW w:w="785" w:type="dxa"/>
            <w:vAlign w:val="center"/>
          </w:tcPr>
          <w:p w14:paraId="000000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7 500</w:t>
            </w:r>
          </w:p>
        </w:tc>
        <w:tc>
          <w:tcPr>
            <w:tcW w:w="1100" w:type="dxa"/>
            <w:vAlign w:val="center"/>
          </w:tcPr>
          <w:p w14:paraId="000000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350</w:t>
            </w:r>
          </w:p>
        </w:tc>
        <w:tc>
          <w:tcPr>
            <w:tcW w:w="1100" w:type="dxa"/>
            <w:vAlign w:val="center"/>
          </w:tcPr>
          <w:p w14:paraId="000000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7 150</w:t>
            </w:r>
          </w:p>
        </w:tc>
      </w:tr>
      <w:tr>
        <w:trPr>
          <w:cantSplit/>
        </w:trPr>
        <w:tc>
          <w:tcPr>
            <w:tcW w:w="5238" w:type="dxa"/>
            <w:vAlign w:val="center"/>
          </w:tcPr>
          <w:p w14:paraId="000000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Мини-сессия в студии</w:t>
            </w:r>
          </w:p>
        </w:tc>
        <w:tc>
          <w:tcPr>
            <w:tcW w:w="1415" w:type="dxa"/>
            <w:vAlign w:val="center"/>
          </w:tcPr>
          <w:p w14:paraId="000000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мини-сессия</w:t>
            </w:r>
          </w:p>
        </w:tc>
        <w:tc>
          <w:tcPr>
            <w:tcW w:w="785" w:type="dxa"/>
            <w:vAlign w:val="center"/>
          </w:tcPr>
          <w:p w14:paraId="000000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2 200</w:t>
            </w:r>
          </w:p>
        </w:tc>
        <w:tc>
          <w:tcPr>
            <w:tcW w:w="1100" w:type="dxa"/>
            <w:vAlign w:val="center"/>
          </w:tcPr>
          <w:p w14:paraId="000000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450</w:t>
            </w:r>
          </w:p>
        </w:tc>
        <w:tc>
          <w:tcPr>
            <w:tcW w:w="1100" w:type="dxa"/>
            <w:vAlign w:val="center"/>
          </w:tcPr>
          <w:p w14:paraId="000000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1 750</w:t>
            </w:r>
          </w:p>
        </w:tc>
      </w:tr>
    </w:tbl>
    <w:p w14:paraId="0000008f">
      <w:pPr>
        <w:rPr/>
        <w:spacing w:before="0" w:after="100" w:line="276"/>
      </w:pPr>
    </w:p>
    <w:p w14:paraId="0000009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9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9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9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9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Клиентами станут родители детей от 1 до 12 лет в Арзамасе: семьи, которые заказывают съёмку ко дню рождения ребёнка, к Новому году, к 1 сентября и просто на память. Им нужна съёмка во дворе, в парке или дома, без поездки в Нижний Новгород.</w:t>
      </w:r>
    </w:p>
    <w:p w14:paraId="0000009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9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закрытия фотоцентра в июне 2026 года мне написала 31 семья, у которых я снимала раньше, и попросила снимать дальше; 17 из них оставили предзапись на новогодние мини-сессии. В опросе в моей группе «ВКонтакте» 58 из 83 ответивших сказали, что закажут семейную или детскую съёмку в ближайший год. Заведующие двух детских садов разрешили мне снимать утренники и выпускные по заказу родительских комитетов.</w:t>
      </w:r>
    </w:p>
    <w:p w14:paraId="0000009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ноябре, в первый месяц продаж, нужно 10 съёмок: это около трети из 31 семьи, написавшей мне после закрытия фотоцентра. В декабре нужно 26 съёмок, из них 14 мини-сессий, а предзапись уже оставили 17 семей. В январе спрос слабее всего — 6 съёмок, в марте перед 8 Марта он поднимается до 24. В самый загруженный месяц, сентябрь, занято 90 ч из 140 ч, так что времени хватает.</w:t>
      </w:r>
    </w:p>
    <w:p w14:paraId="0000009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9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фотостудии «Кадр» на проспекте Ленина студийная съёмка на 1 час стоит 5 000 руб., в цену входят 15 обработанных снимков; выездная съёмка — от 4 500 руб. В фотосалоне в торговом центре детская съёмка в студии стоит 3 000 руб., в цену входят 10 снимков, а печать оплачивается отдельно. Частные фотографы по объявлениям и в социальных сетях берут за съёмку на улице 2 500–⁠4 000 руб.</w:t>
      </w:r>
    </w:p>
    <w:p w14:paraId="000000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9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Студийная съёмка на 1 час стоит 4 500 руб. и включает 20 обработанных снимков, а не 15.</w:t>
      </w:r>
    </w:p>
    <w:p w14:paraId="0000009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Снимки в онлайн-галерее будут готовы через 5 рабочих дней, а у частных фотографов — через 2–⁠3 недели.</w:t>
      </w:r>
    </w:p>
    <w:p w14:paraId="0000009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На каждую съёмку буду оформлять договор и выдавать чек.</w:t>
      </w:r>
    </w:p>
    <w:p w14:paraId="0000009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К Новому году, 8 Марта и 1 сентября проведу мини-сессии по 2 200 руб.</w:t>
      </w:r>
    </w:p>
    <w:p w14:paraId="0000009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065" w:type="dxa"/>
        <w:gridCol w:w="2753" w:type="dxa"/>
        <w:gridCol w:w="1979" w:type="dxa"/>
        <w:gridCol w:w="2839" w:type="dxa"/>
      </w:tblGrid>
      <w:tr>
        <w:trPr>
          <w:cantSplit/>
        </w:trPr>
        <w:tc>
          <w:tcPr>
            <w:tcW w:w="2065" w:type="dxa"/>
            <w:vAlign w:val="center"/>
            <w:shd w:val="clear" w:color="auto" w:fill="EDF1F6"/>
          </w:tcPr>
          <w:p w14:paraId="000000a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753" w:type="dxa"/>
            <w:vAlign w:val="center"/>
            <w:shd w:val="clear" w:color="auto" w:fill="EDF1F6"/>
          </w:tcPr>
          <w:p w14:paraId="000000a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1979" w:type="dxa"/>
            <w:vAlign w:val="center"/>
            <w:shd w:val="clear" w:color="auto" w:fill="EDF1F6"/>
          </w:tcPr>
          <w:p w14:paraId="000000a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2839" w:type="dxa"/>
            <w:vAlign w:val="center"/>
            <w:shd w:val="clear" w:color="auto" w:fill="EDF1F6"/>
          </w:tcPr>
          <w:p w14:paraId="000000a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2065" w:type="dxa"/>
            <w:vAlign w:val="center"/>
          </w:tcPr>
          <w:p w14:paraId="000000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Фотостудия «Кадр», проспект Ленина</w:t>
            </w:r>
          </w:p>
        </w:tc>
        <w:tc>
          <w:tcPr>
            <w:tcW w:w="2753" w:type="dxa"/>
            <w:vAlign w:val="center"/>
          </w:tcPr>
          <w:p w14:paraId="000000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Студийная съёмка 1 час — 5 000 руб., 15 обработанных снимков; выездная съёмка — от 4 500 руб.</w:t>
            </w:r>
          </w:p>
        </w:tc>
        <w:tc>
          <w:tcPr>
            <w:tcW w:w="1979" w:type="dxa"/>
            <w:vAlign w:val="center"/>
          </w:tcPr>
          <w:p w14:paraId="000000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Собственный зал с реквизитом, работает много лет</w:t>
            </w:r>
          </w:p>
        </w:tc>
        <w:tc>
          <w:tcPr>
            <w:tcW w:w="2839" w:type="dxa"/>
            <w:vAlign w:val="center"/>
          </w:tcPr>
          <w:p w14:paraId="000000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Выездная съёмка по записи за 2–⁠3 недели; студийная съёмка на 500 руб. дороже, а снимков на 5 меньше</w:t>
            </w:r>
          </w:p>
        </w:tc>
      </w:tr>
      <w:tr>
        <w:trPr>
          <w:cantSplit/>
        </w:trPr>
        <w:tc>
          <w:tcPr>
            <w:tcW w:w="2065" w:type="dxa"/>
            <w:vAlign w:val="center"/>
          </w:tcPr>
          <w:p w14:paraId="000000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Фотосалон в торговом центре</w:t>
            </w:r>
          </w:p>
        </w:tc>
        <w:tc>
          <w:tcPr>
            <w:tcW w:w="2753" w:type="dxa"/>
            <w:vAlign w:val="center"/>
          </w:tcPr>
          <w:p w14:paraId="000000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Детская съёмка в студии — 3 000 руб., 10 снимков; печать за отдельную плату</w:t>
            </w:r>
          </w:p>
        </w:tc>
        <w:tc>
          <w:tcPr>
            <w:tcW w:w="1979" w:type="dxa"/>
            <w:vAlign w:val="center"/>
          </w:tcPr>
          <w:p w14:paraId="000000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Проходное место, съёмка без записи</w:t>
            </w:r>
          </w:p>
        </w:tc>
        <w:tc>
          <w:tcPr>
            <w:tcW w:w="2839" w:type="dxa"/>
            <w:vAlign w:val="center"/>
          </w:tcPr>
          <w:p w14:paraId="000000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Одни и те же декорации, нет выезда и праздничной съёмки, снимки выдают без индивидуальной обработки</w:t>
            </w:r>
          </w:p>
        </w:tc>
      </w:tr>
      <w:tr>
        <w:trPr>
          <w:cantSplit/>
        </w:trPr>
        <w:tc>
          <w:tcPr>
            <w:tcW w:w="2065" w:type="dxa"/>
            <w:vAlign w:val="center"/>
          </w:tcPr>
          <w:p w14:paraId="000000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Частные фотографы по объявлениям и в социальных сетях</w:t>
            </w:r>
          </w:p>
        </w:tc>
        <w:tc>
          <w:tcPr>
            <w:tcW w:w="2753" w:type="dxa"/>
            <w:vAlign w:val="center"/>
          </w:tcPr>
          <w:p w14:paraId="000000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Съёмка на улице — 2 500–⁠4 000 руб.</w:t>
            </w:r>
          </w:p>
        </w:tc>
        <w:tc>
          <w:tcPr>
            <w:tcW w:w="1979" w:type="dxa"/>
            <w:vAlign w:val="center"/>
          </w:tcPr>
          <w:p w14:paraId="000000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цена, выезд к клиенту</w:t>
            </w:r>
          </w:p>
        </w:tc>
        <w:tc>
          <w:tcPr>
            <w:tcW w:w="2839" w:type="dxa"/>
            <w:vAlign w:val="center"/>
          </w:tcPr>
          <w:p w14:paraId="000000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Зимой нет студии, снимки готовы через 2–⁠3 недели, нет договора и чека на каждую съёмку</w:t>
            </w:r>
          </w:p>
        </w:tc>
      </w:tr>
    </w:tbl>
    <w:p w14:paraId="000000b0">
      <w:pPr>
        <w:rPr/>
        <w:spacing w:before="0" w:after="100" w:line="276"/>
      </w:pPr>
    </w:p>
    <w:p w14:paraId="000000b1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b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b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Выездная фотосессия на 1 час будет стоить 3 500 руб., студийная — 4 500 руб., праздничная съёмка — 7 500 руб., мини-сессия в студии — 2 200 руб. После прямых затрат с них останется 3 250 руб., 3 600 руб., 7 150 руб. и 1 750 руб. соответственно. Мои цены ниже, чем в фотостудии в центре города, и в пределах цен частных фотографов.</w:t>
      </w:r>
    </w:p>
    <w:p w14:paraId="000000b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b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группе «ВКонтакте» с портфолио из 160 съёмок подключу онлайн-запись. Создам карточку на Яндекс Картах и в 2ГИС и размещу объявление на Авито Услугах. Напишу 31 семье, которая просила снимать дальше, подтвержу запись 17 семей с предзаписью на мини-сессии и попрошу рекомендовать меня знакомым. Утренники и выпускные буду снимать в двух детских садах по заказу родительских комитетов, а к Новому году, 8 Марта и 1 сентября проведу мини-сессии.</w:t>
      </w:r>
    </w:p>
    <w:p w14:paraId="000000b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страницу-портфолио с онлайн-записью и рекламу на первые три месяца по смете предусмотрено 16 500 руб. Из них 6 500 руб. пойдут на страницу, 10 000 руб. — на рекламу во «ВКонтакте» и на Авито Услугах. Ещё 3 000 руб. в месяц заложено в постоянных расходах на рекламу.</w:t>
      </w:r>
    </w:p>
    <w:p w14:paraId="000000b7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b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ноябре, в первый месяц, будет 10 съёмок: техника придёт в первую неделю, а съёмки начну со второй. В декабре их станет 26: идут новогодние мини-сессии. В январе и феврале съёмок мало — 6 и 11, в марте их снова 24: мини-сессии к 8 Марта. В апреле будет 13 съёмок, в мае и июне — 18 и 17: выезды на природе, дни рождения и выпускные в детских садах. В июле и августе семьи в отпусках, поэтому в июле 12 съёмок, а в августе 17 — добавятся мини-сессии к 1 сентября. В сентябре будет 21 съёмка, в октябре — 16. План основан на 31 семье из прежних клиентов, предзаписи на мини-сессии и согласии двух детских садов.</w:t>
      </w:r>
    </w:p>
    <w:p w14:paraId="000000b9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b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Выездная фотосессия (1 час), съёмка</w:t>
            </w:r>
          </w:p>
        </w:tc>
        <w:tc>
          <w:tcPr>
            <w:tcW w:w="890" w:type="dxa"/>
            <w:vAlign w:val="center"/>
          </w:tcPr>
          <w:p w14:paraId="000000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Студийная фотосессия (1 час в студии), съёмка</w:t>
            </w:r>
          </w:p>
        </w:tc>
        <w:tc>
          <w:tcPr>
            <w:tcW w:w="890" w:type="dxa"/>
            <w:vAlign w:val="center"/>
          </w:tcPr>
          <w:p w14:paraId="000000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c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Праздничная съёмка (до 2 часов), праздник</w:t>
            </w:r>
          </w:p>
        </w:tc>
        <w:tc>
          <w:tcPr>
            <w:tcW w:w="890" w:type="dxa"/>
            <w:vAlign w:val="center"/>
          </w:tcPr>
          <w:p w14:paraId="000000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Мини-сессия в студии, мини-сессия</w:t>
            </w:r>
          </w:p>
        </w:tc>
        <w:tc>
          <w:tcPr>
            <w:tcW w:w="890" w:type="dxa"/>
            <w:vAlign w:val="center"/>
          </w:tcPr>
          <w:p w14:paraId="000000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37 100</w:t>
            </w:r>
          </w:p>
        </w:tc>
        <w:tc>
          <w:tcPr>
            <w:tcW w:w="890" w:type="dxa"/>
            <w:vAlign w:val="center"/>
          </w:tcPr>
          <w:p w14:paraId="000000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84 800</w:t>
            </w:r>
          </w:p>
        </w:tc>
        <w:tc>
          <w:tcPr>
            <w:tcW w:w="890" w:type="dxa"/>
            <w:vAlign w:val="center"/>
          </w:tcPr>
          <w:p w14:paraId="000000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28 000</w:t>
            </w:r>
          </w:p>
        </w:tc>
        <w:tc>
          <w:tcPr>
            <w:tcW w:w="890" w:type="dxa"/>
            <w:vAlign w:val="center"/>
          </w:tcPr>
          <w:p w14:paraId="000000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40 300</w:t>
            </w:r>
          </w:p>
        </w:tc>
        <w:tc>
          <w:tcPr>
            <w:tcW w:w="890" w:type="dxa"/>
            <w:vAlign w:val="center"/>
          </w:tcPr>
          <w:p w14:paraId="000000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81 400</w:t>
            </w:r>
          </w:p>
        </w:tc>
        <w:tc>
          <w:tcPr>
            <w:tcW w:w="89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57 500</w:t>
            </w:r>
          </w:p>
        </w:tc>
      </w:tr>
    </w:tbl>
    <w:p w14:paraId="000000e4">
      <w:pPr>
        <w:rPr/>
        <w:spacing w:before="0" w:after="100" w:line="276"/>
      </w:pPr>
    </w:p>
    <w:p w14:paraId="000000e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e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Выездная фотосессия (1 час), съёмка</w:t>
            </w:r>
          </w:p>
        </w:tc>
        <w:tc>
          <w:tcPr>
            <w:tcW w:w="890" w:type="dxa"/>
            <w:vAlign w:val="center"/>
          </w:tcPr>
          <w:p w14:paraId="000000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0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89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890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Студийная фотосессия (1 час в студии), съёмка</w:t>
            </w:r>
          </w:p>
        </w:tc>
        <w:tc>
          <w:tcPr>
            <w:tcW w:w="890" w:type="dxa"/>
            <w:vAlign w:val="center"/>
          </w:tcPr>
          <w:p w14:paraId="000000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Праздничная съёмка (до 2 часов), праздник</w:t>
            </w:r>
          </w:p>
        </w:tc>
        <w:tc>
          <w:tcPr>
            <w:tcW w:w="890" w:type="dxa"/>
            <w:vAlign w:val="center"/>
          </w:tcPr>
          <w:p w14:paraId="000000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0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Мини-сессия в студии, мини-сессия</w:t>
            </w:r>
          </w:p>
        </w:tc>
        <w:tc>
          <w:tcPr>
            <w:tcW w:w="890" w:type="dxa"/>
            <w:vAlign w:val="center"/>
          </w:tcPr>
          <w:p w14:paraId="000001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1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1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0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1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79 000</w:t>
            </w:r>
          </w:p>
        </w:tc>
        <w:tc>
          <w:tcPr>
            <w:tcW w:w="890" w:type="dxa"/>
            <w:vAlign w:val="center"/>
          </w:tcPr>
          <w:p w14:paraId="000001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78 500</w:t>
            </w:r>
          </w:p>
        </w:tc>
        <w:tc>
          <w:tcPr>
            <w:tcW w:w="890" w:type="dxa"/>
            <w:vAlign w:val="center"/>
          </w:tcPr>
          <w:p w14:paraId="000001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56 000</w:t>
            </w:r>
          </w:p>
        </w:tc>
        <w:tc>
          <w:tcPr>
            <w:tcW w:w="890" w:type="dxa"/>
            <w:vAlign w:val="center"/>
          </w:tcPr>
          <w:p w14:paraId="000001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64 000</w:t>
            </w:r>
          </w:p>
        </w:tc>
        <w:tc>
          <w:tcPr>
            <w:tcW w:w="890" w:type="dxa"/>
            <w:vAlign w:val="center"/>
          </w:tcPr>
          <w:p w14:paraId="000001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84 300</w:t>
            </w:r>
          </w:p>
        </w:tc>
        <w:tc>
          <w:tcPr>
            <w:tcW w:w="890" w:type="dxa"/>
            <w:vAlign w:val="center"/>
          </w:tcPr>
          <w:p w14:paraId="000001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72 000</w:t>
            </w:r>
          </w:p>
        </w:tc>
      </w:tr>
    </w:tbl>
    <w:p w14:paraId="00000110">
      <w:pPr>
        <w:rPr/>
        <w:spacing w:before="0" w:after="100" w:line="276"/>
      </w:pPr>
    </w:p>
    <w:p w14:paraId="0000011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762 900 руб. Количество продаж указано в единицах, рост и сезонность учтены в помесячных значениях.</w:t>
      </w:r>
    </w:p>
    <w:p w14:paraId="00000112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1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1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1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Студийные съёмки проведу в студии «Светлый зал» на улице Калинина: почасовая аренда зала согласована, окна дают естественный свет, а содержать своё помещение не придётся. Беззеркальная камера с зум-объективом 28–⁠75 мм станет основным комплектом для семейных съёмок и праздников, объектив 85 мм нужен для портретов детей. Вспышку с радиоуправлением возьму для съёмки дома у клиента и в пасмурную погоду, отражатель смягчит свет на улице. Снимки буду записывать сразу на две карты памяти, ещё две останутся запасными для праздников, а запасных аккумуляторов хватит на двухчасовой праздник. Рабочий архив сохраню на внешнем накопителе, вторую копию — в облаке, а цветокоррекцию и ретушь сделаю в программе по годовой лицензии.</w:t>
      </w:r>
    </w:p>
    <w:p w14:paraId="00000116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1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Клиент записывается через страницу с онлайн-записью или во «ВКонтакте», мы выберем вид съёмки, дату и место, а я оформлю договор.</w:t>
      </w:r>
    </w:p>
    <w:p w14:paraId="0000011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Для студийной съёмки забронирую часы в студии, для выездной подготовлю камеру, зарядю аккумуляторы и возьму вспышку и реквизит.</w:t>
      </w:r>
    </w:p>
    <w:p w14:paraId="0000011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Проведу съёмку на выезде или в студии и запишу снимки на две карты памяти.</w:t>
      </w:r>
    </w:p>
    <w:p w14:paraId="0000011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Дома перенесу снимки на накопитель и в облако, отберу кадры, сделаю цветокоррекцию и ретушь.</w:t>
      </w:r>
    </w:p>
    <w:p w14:paraId="0000011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Загружу готовые снимки в онлайн-галерею и отправлю клиенту ссылку.</w:t>
      </w:r>
    </w:p>
    <w:p w14:paraId="0000011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Приму оплату и оформлю чек в приложении «Мой налог».</w:t>
      </w:r>
    </w:p>
    <w:p w14:paraId="0000011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1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Технику закажу в интернет-магазине фототехники с доставкой в Арзамас. Часы аренды студии буду покупать пакетом у её владельца, а реквизит и фоновую бумагу — в магазинах товаров для творчества.</w:t>
      </w:r>
    </w:p>
    <w:p w14:paraId="0000011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2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моём распоряжении 140 ч в месяц на заказы. В ноябре, в первый месяц продаж, загрузка составит 28%. В сентябре, в месяц наибольшей загрузки, будет занято 90 ч из 140 ч (64%), а свободный резерв времени составит 50 ч (36%).</w:t>
      </w:r>
    </w:p>
    <w:p w14:paraId="0000012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045" w:type="dxa"/>
        <w:gridCol w:w="7592" w:type="dxa"/>
      </w:tblGrid>
      <w:tr>
        <w:trPr>
          <w:cantSplit/>
        </w:trPr>
        <w:tc>
          <w:tcPr>
            <w:tcW w:w="2045" w:type="dxa"/>
            <w:vAlign w:val="center"/>
            <w:shd w:val="clear" w:color="auto" w:fill="EDF1F6"/>
          </w:tcPr>
          <w:p w14:paraId="0000012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592" w:type="dxa"/>
            <w:vAlign w:val="center"/>
            <w:shd w:val="clear" w:color="auto" w:fill="EDF1F6"/>
          </w:tcPr>
          <w:p w14:paraId="0000012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2045" w:type="dxa"/>
            <w:vAlign w:val="center"/>
          </w:tcPr>
          <w:p w14:paraId="0000012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592" w:type="dxa"/>
            <w:vAlign w:val="center"/>
          </w:tcPr>
          <w:p w14:paraId="0000012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Арзамас: выездные съёмки в парке имени Гайдара, на Соборной площади, во дворах и дома у клиентов; студийные съёмки на улице Калинина</w:t>
            </w:r>
          </w:p>
        </w:tc>
      </w:tr>
      <w:tr>
        <w:trPr>
          <w:cantSplit/>
        </w:trPr>
        <w:tc>
          <w:tcPr>
            <w:tcW w:w="2045" w:type="dxa"/>
            <w:vAlign w:val="center"/>
          </w:tcPr>
          <w:p w14:paraId="0000012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592" w:type="dxa"/>
            <w:vAlign w:val="center"/>
          </w:tcPr>
          <w:p w14:paraId="0000012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Своего помещения нет. Студийные съёмки буду проводить в фотостудии «Светлый зал» на улице Калинина: зал 40 м² с окнами и тремя фонами буду арендовать по часам, при покупке пакета от 30 часов час стоит 800 руб. Снимки буду обрабатывать дома на ноутбуке и хранить в облачном хранилище</w:t>
            </w:r>
          </w:p>
        </w:tc>
      </w:tr>
      <w:tr>
        <w:trPr>
          <w:cantSplit/>
        </w:trPr>
        <w:tc>
          <w:tcPr>
            <w:tcW w:w="2045" w:type="dxa"/>
            <w:vAlign w:val="center"/>
          </w:tcPr>
          <w:p w14:paraId="0000012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592" w:type="dxa"/>
            <w:vAlign w:val="center"/>
          </w:tcPr>
          <w:p w14:paraId="0000012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Съёмки — со вторника по четверг с 10:00 до 15:00 и в субботу с 10:00 до 18:00; понедельник и пятница — обработка снимков и ответы клиентам; воскресенье — выходной</w:t>
            </w:r>
          </w:p>
        </w:tc>
      </w:tr>
      <w:tr>
        <w:trPr>
          <w:cantSplit/>
        </w:trPr>
        <w:tc>
          <w:tcPr>
            <w:tcW w:w="2045" w:type="dxa"/>
            <w:vAlign w:val="center"/>
          </w:tcPr>
          <w:p w14:paraId="0000012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592" w:type="dxa"/>
            <w:vAlign w:val="center"/>
          </w:tcPr>
          <w:p w14:paraId="0000012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Технику закажу в интернет-магазине фототехники с доставкой в Арзамас, программы и облачное хранилище оплачу на сайтах разработчиков, часы аренды студии буду покупать пакетом у владельца студии, реквизит и фоновую бумагу — в магазинах товаров для творчества</w:t>
            </w:r>
          </w:p>
        </w:tc>
      </w:tr>
      <w:tr>
        <w:trPr>
          <w:cantSplit/>
        </w:trPr>
        <w:tc>
          <w:tcPr>
            <w:tcW w:w="2045" w:type="dxa"/>
            <w:vAlign w:val="center"/>
          </w:tcPr>
          <w:p w14:paraId="0000012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592" w:type="dxa"/>
            <w:vAlign w:val="center"/>
          </w:tcPr>
          <w:p w14:paraId="0000012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140 ч в месяц на выполнение заказов</w:t>
            </w:r>
          </w:p>
        </w:tc>
      </w:tr>
      <w:tr>
        <w:trPr>
          <w:cantSplit/>
        </w:trPr>
        <w:tc>
          <w:tcPr>
            <w:tcW w:w="2045" w:type="dxa"/>
            <w:vAlign w:val="center"/>
          </w:tcPr>
          <w:p w14:paraId="0000012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592" w:type="dxa"/>
            <w:vAlign w:val="center"/>
          </w:tcPr>
          <w:p w14:paraId="000001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30">
      <w:pPr>
        <w:rPr/>
        <w:spacing w:before="0" w:after="100" w:line="276"/>
      </w:pPr>
    </w:p>
    <w:p w14:paraId="0000013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3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3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Выездная фотосессия (1 час)</w:t>
            </w:r>
          </w:p>
        </w:tc>
        <w:tc>
          <w:tcPr>
            <w:tcW w:w="1100" w:type="dxa"/>
            <w:vAlign w:val="center"/>
          </w:tcPr>
          <w:p w14:paraId="0000013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Студийная фотосессия (1 час в студии)</w:t>
            </w:r>
          </w:p>
        </w:tc>
        <w:tc>
          <w:tcPr>
            <w:tcW w:w="1100" w:type="dxa"/>
            <w:vAlign w:val="center"/>
          </w:tcPr>
          <w:p w14:paraId="0000013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Праздничная съёмка (до 2 часов)</w:t>
            </w:r>
          </w:p>
        </w:tc>
        <w:tc>
          <w:tcPr>
            <w:tcW w:w="1100" w:type="dxa"/>
            <w:vAlign w:val="center"/>
          </w:tcPr>
          <w:p w14:paraId="0000013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460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Мини-сессия в студии</w:t>
            </w:r>
          </w:p>
        </w:tc>
        <w:tc>
          <w:tcPr>
            <w:tcW w:w="1100" w:type="dxa"/>
            <w:vAlign w:val="center"/>
          </w:tcPr>
          <w:p w14:paraId="0000013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115</w:t>
            </w:r>
          </w:p>
        </w:tc>
      </w:tr>
    </w:tbl>
    <w:p w14:paraId="0000013c">
      <w:pPr>
        <w:rPr/>
        <w:spacing w:before="0" w:after="100" w:line="276"/>
      </w:pPr>
    </w:p>
    <w:p w14:paraId="0000013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3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4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39</w:t>
            </w:r>
          </w:p>
        </w:tc>
        <w:tc>
          <w:tcPr>
            <w:tcW w:w="700" w:type="dxa"/>
            <w:vAlign w:val="center"/>
          </w:tcPr>
          <w:p w14:paraId="000001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</w:t>
            </w:r>
          </w:p>
        </w:tc>
        <w:tc>
          <w:tcPr>
            <w:tcW w:w="700" w:type="dxa"/>
            <w:vAlign w:val="center"/>
          </w:tcPr>
          <w:p w14:paraId="000001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</w:t>
            </w:r>
          </w:p>
        </w:tc>
        <w:tc>
          <w:tcPr>
            <w:tcW w:w="700" w:type="dxa"/>
            <w:vAlign w:val="center"/>
          </w:tcPr>
          <w:p w14:paraId="000001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</w:t>
            </w:r>
          </w:p>
        </w:tc>
        <w:tc>
          <w:tcPr>
            <w:tcW w:w="700" w:type="dxa"/>
            <w:vAlign w:val="center"/>
          </w:tcPr>
          <w:p w14:paraId="000001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</w:t>
            </w:r>
          </w:p>
        </w:tc>
        <w:tc>
          <w:tcPr>
            <w:tcW w:w="700" w:type="dxa"/>
            <w:vAlign w:val="center"/>
          </w:tcPr>
          <w:p w14:paraId="000001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4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28%</w:t>
            </w:r>
          </w:p>
        </w:tc>
        <w:tc>
          <w:tcPr>
            <w:tcW w:w="700" w:type="dxa"/>
            <w:vAlign w:val="center"/>
          </w:tcPr>
          <w:p w14:paraId="000001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60%</w:t>
            </w:r>
          </w:p>
        </w:tc>
        <w:tc>
          <w:tcPr>
            <w:tcW w:w="700" w:type="dxa"/>
            <w:vAlign w:val="center"/>
          </w:tcPr>
          <w:p w14:paraId="000001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20%</w:t>
            </w:r>
          </w:p>
        </w:tc>
        <w:tc>
          <w:tcPr>
            <w:tcW w:w="700" w:type="dxa"/>
            <w:vAlign w:val="center"/>
          </w:tcPr>
          <w:p w14:paraId="000001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29%</w:t>
            </w:r>
          </w:p>
        </w:tc>
        <w:tc>
          <w:tcPr>
            <w:tcW w:w="700" w:type="dxa"/>
            <w:vAlign w:val="center"/>
          </w:tcPr>
          <w:p w14:paraId="000001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57%</w:t>
            </w:r>
          </w:p>
        </w:tc>
        <w:tc>
          <w:tcPr>
            <w:tcW w:w="700" w:type="dxa"/>
            <w:vAlign w:val="center"/>
          </w:tcPr>
          <w:p w14:paraId="000001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44%</w:t>
            </w:r>
          </w:p>
        </w:tc>
      </w:tr>
    </w:tbl>
    <w:p w14:paraId="00000153">
      <w:pPr>
        <w:rPr/>
        <w:spacing w:before="0" w:after="100" w:line="276"/>
      </w:pPr>
    </w:p>
    <w:p w14:paraId="0000015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5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5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87</w:t>
            </w:r>
          </w:p>
        </w:tc>
        <w:tc>
          <w:tcPr>
            <w:tcW w:w="700" w:type="dxa"/>
            <w:vAlign w:val="center"/>
          </w:tcPr>
          <w:p w14:paraId="000001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86</w:t>
            </w:r>
          </w:p>
        </w:tc>
        <w:tc>
          <w:tcPr>
            <w:tcW w:w="700" w:type="dxa"/>
            <w:vAlign w:val="center"/>
          </w:tcPr>
          <w:p w14:paraId="000001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</w:t>
            </w:r>
          </w:p>
        </w:tc>
        <w:tc>
          <w:tcPr>
            <w:tcW w:w="700" w:type="dxa"/>
            <w:vAlign w:val="center"/>
          </w:tcPr>
          <w:p w14:paraId="0000016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67</w:t>
            </w:r>
          </w:p>
        </w:tc>
        <w:tc>
          <w:tcPr>
            <w:tcW w:w="700" w:type="dxa"/>
            <w:vAlign w:val="center"/>
          </w:tcPr>
          <w:p w14:paraId="000001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</w:t>
            </w:r>
          </w:p>
        </w:tc>
        <w:tc>
          <w:tcPr>
            <w:tcW w:w="700" w:type="dxa"/>
            <w:vAlign w:val="center"/>
          </w:tcPr>
          <w:p w14:paraId="000001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78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6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62%</w:t>
            </w:r>
          </w:p>
        </w:tc>
        <w:tc>
          <w:tcPr>
            <w:tcW w:w="700" w:type="dxa"/>
            <w:vAlign w:val="center"/>
          </w:tcPr>
          <w:p w14:paraId="000001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  <w:tc>
          <w:tcPr>
            <w:tcW w:w="700" w:type="dxa"/>
            <w:vAlign w:val="center"/>
          </w:tcPr>
          <w:p w14:paraId="000001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44%</w:t>
            </w:r>
          </w:p>
        </w:tc>
        <w:tc>
          <w:tcPr>
            <w:tcW w:w="700" w:type="dxa"/>
            <w:vAlign w:val="center"/>
          </w:tcPr>
          <w:p w14:paraId="0000016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48%</w:t>
            </w:r>
          </w:p>
        </w:tc>
        <w:tc>
          <w:tcPr>
            <w:tcW w:w="700" w:type="dxa"/>
            <w:vAlign w:val="center"/>
          </w:tcPr>
          <w:p w14:paraId="000001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64%</w:t>
            </w:r>
          </w:p>
        </w:tc>
        <w:tc>
          <w:tcPr>
            <w:tcW w:w="700" w:type="dxa"/>
            <w:vAlign w:val="center"/>
          </w:tcPr>
          <w:p w14:paraId="000001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56%</w:t>
            </w:r>
          </w:p>
        </w:tc>
      </w:tr>
    </w:tbl>
    <w:p w14:paraId="0000016a">
      <w:pPr>
        <w:rPr/>
        <w:spacing w:before="0" w:after="100" w:line="276"/>
      </w:pPr>
    </w:p>
    <w:p w14:paraId="0000016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6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6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Реклама во «ВКонтакте» и на Авито Услугах</w:t>
            </w:r>
          </w:p>
        </w:tc>
        <w:tc>
          <w:tcPr>
            <w:tcW w:w="890" w:type="dxa"/>
            <w:vAlign w:val="center"/>
          </w:tcPr>
          <w:p w14:paraId="0000016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 онлайн-галерей для выдачи снимков клиентам</w:t>
            </w:r>
          </w:p>
        </w:tc>
        <w:tc>
          <w:tcPr>
            <w:tcW w:w="890" w:type="dxa"/>
            <w:vAlign w:val="center"/>
          </w:tcPr>
          <w:p w14:paraId="0000017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Мобильная связь и интернет</w:t>
            </w:r>
          </w:p>
        </w:tc>
        <w:tc>
          <w:tcPr>
            <w:tcW w:w="890" w:type="dxa"/>
            <w:vAlign w:val="center"/>
          </w:tcPr>
          <w:p w14:paraId="0000017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Обслуживание техники и расходные материалы: чистка матрицы и оптики, кабели</w:t>
            </w:r>
          </w:p>
        </w:tc>
        <w:tc>
          <w:tcPr>
            <w:tcW w:w="890" w:type="dxa"/>
            <w:vAlign w:val="center"/>
          </w:tcPr>
          <w:p w14:paraId="0000017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7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5 200</w:t>
            </w:r>
          </w:p>
        </w:tc>
      </w:tr>
    </w:tbl>
    <w:p w14:paraId="00000178">
      <w:pPr>
        <w:rPr/>
        <w:spacing w:before="0" w:after="100" w:line="276"/>
      </w:pPr>
    </w:p>
    <w:p w14:paraId="0000017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7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7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плательщик налога на профессиональный доход (самозанятость). Этот статус подходит моему делу: работников я не нанимаю, а выручка по плану за 12 мес. — 762 900 руб. — меньше годового предела 2,4 млн руб.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7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Налог на профессиональный доход — 4% с поступлений от физических лиц и 6% с поступлений от организаций и индивидуальных предпринимателей. Налог считается по чекам, которые формируются в приложении «Мой налог»; декларация не подаётся. В расчётах плана применена ставка 4%.</w:t>
      </w:r>
    </w:p>
    <w:p w14:paraId="0000017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Фото/видео услуги.</w:t>
      </w:r>
    </w:p>
    <w:p w14:paraId="0000017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7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Лицензия на фотосъёмку не требуется. Зарегистрируюсь как самозанятая в приложении «Мой налог» до первой съёмки и буду формировать чек при каждой оплате. Буду работать только с физическими лицами по договору оказания услуг: заказы на утренники и выпускные приму от родителей и оформлю договор с одним из них. Снимки детей буду публиковать в портфолио только с письменного согласия родителей.</w:t>
      </w:r>
    </w:p>
    <w:p w14:paraId="0000018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8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ноябре 2026 г.; расчёты плана охватывают ноябрь 2026 г. — октябрь 2027 г.</w:t>
      </w:r>
    </w:p>
    <w:p w14:paraId="0000018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8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8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8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8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8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8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самозанятого (плательщика НПД)</w:t>
            </w:r>
          </w:p>
        </w:tc>
        <w:tc>
          <w:tcPr>
            <w:tcW w:w="2045" w:type="dxa"/>
            <w:vAlign w:val="center"/>
          </w:tcPr>
          <w:p w14:paraId="000001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Справка о постановке на учёт плательщика НПД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364 200</w:t>
            </w:r>
          </w:p>
        </w:tc>
        <w:tc>
          <w:tcPr>
            <w:tcW w:w="2844" w:type="dxa"/>
            <w:vAlign w:val="center"/>
          </w:tcPr>
          <w:p w14:paraId="0000019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9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a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a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a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февраля 2027 г.</w:t>
            </w:r>
          </w:p>
        </w:tc>
        <w:tc>
          <w:tcPr>
            <w:tcW w:w="1310" w:type="dxa"/>
            <w:vAlign w:val="center"/>
          </w:tcPr>
          <w:p w14:paraId="000001b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b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ba">
      <w:pPr>
        <w:rPr/>
        <w:spacing w:before="0" w:after="100" w:line="276"/>
      </w:pPr>
    </w:p>
    <w:p w14:paraId="000001bb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b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364 200 руб., из них 340 000 руб. оплачивается за счёт выплаты по социальному контракту и 24 200 руб. — за счёт моих собственных средств. Собственные средства в размере 15 800 руб. остаются оборотным резервом на первые месяцы работы.</w:t>
      </w:r>
    </w:p>
    <w:p w14:paraId="000001b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b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643" w:type="dxa"/>
        <w:gridCol w:w="890" w:type="dxa"/>
        <w:gridCol w:w="995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b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643" w:type="dxa"/>
            <w:vAlign w:val="center"/>
            <w:shd w:val="clear" w:color="auto" w:fill="EDF1F6"/>
          </w:tcPr>
          <w:p w14:paraId="000001c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c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c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c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c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5">
            <w:pPr>
              <w:rPr/>
              <w:jc w:val="right"/>
              <w:spacing w:before="0" w:after="0" w:line="240"/>
            </w:pPr>
          </w:p>
        </w:tc>
        <w:tc>
          <w:tcPr>
            <w:tcW w:w="4643" w:type="dxa"/>
            <w:vAlign w:val="center"/>
          </w:tcPr>
          <w:p w14:paraId="000001c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c7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c8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306 900</w:t>
            </w:r>
          </w:p>
        </w:tc>
        <w:tc>
          <w:tcPr>
            <w:tcW w:w="1415" w:type="dxa"/>
            <w:vAlign w:val="center"/>
          </w:tcPr>
          <w:p w14:paraId="000001ca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643" w:type="dxa"/>
            <w:vAlign w:val="center"/>
          </w:tcPr>
          <w:p w14:paraId="000001c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Беззеркальная полнокадровая камера (корпус), 24 Мп, два слота для карт памяти, стабилизация матрицы</w:t>
            </w:r>
          </w:p>
        </w:tc>
        <w:tc>
          <w:tcPr>
            <w:tcW w:w="890" w:type="dxa"/>
            <w:vAlign w:val="center"/>
          </w:tcPr>
          <w:p w14:paraId="000001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1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119 000</w:t>
            </w:r>
          </w:p>
        </w:tc>
        <w:tc>
          <w:tcPr>
            <w:tcW w:w="995" w:type="dxa"/>
            <w:vAlign w:val="center"/>
          </w:tcPr>
          <w:p w14:paraId="000001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119 000</w:t>
            </w:r>
          </w:p>
        </w:tc>
        <w:tc>
          <w:tcPr>
            <w:tcW w:w="1415" w:type="dxa"/>
            <w:vAlign w:val="center"/>
          </w:tcPr>
          <w:p w14:paraId="000001d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643" w:type="dxa"/>
            <w:vAlign w:val="center"/>
          </w:tcPr>
          <w:p w14:paraId="000001d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Светосильный зум-объектив 28–⁠75 мм f/2.8 для беззеркальной камеры</w:t>
            </w:r>
          </w:p>
        </w:tc>
        <w:tc>
          <w:tcPr>
            <w:tcW w:w="890" w:type="dxa"/>
            <w:vAlign w:val="center"/>
          </w:tcPr>
          <w:p w14:paraId="000001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1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59 500</w:t>
            </w:r>
          </w:p>
        </w:tc>
        <w:tc>
          <w:tcPr>
            <w:tcW w:w="995" w:type="dxa"/>
            <w:vAlign w:val="center"/>
          </w:tcPr>
          <w:p w14:paraId="000001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59 500</w:t>
            </w:r>
          </w:p>
        </w:tc>
        <w:tc>
          <w:tcPr>
            <w:tcW w:w="1415" w:type="dxa"/>
            <w:vAlign w:val="center"/>
          </w:tcPr>
          <w:p w14:paraId="000001d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643" w:type="dxa"/>
            <w:vAlign w:val="center"/>
          </w:tcPr>
          <w:p w14:paraId="000001d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Портретный объектив 85 мм f/1.8 для беззеркальной камеры</w:t>
            </w:r>
          </w:p>
        </w:tc>
        <w:tc>
          <w:tcPr>
            <w:tcW w:w="890" w:type="dxa"/>
            <w:vAlign w:val="center"/>
          </w:tcPr>
          <w:p w14:paraId="000001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1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34 500</w:t>
            </w:r>
          </w:p>
        </w:tc>
        <w:tc>
          <w:tcPr>
            <w:tcW w:w="995" w:type="dxa"/>
            <w:vAlign w:val="center"/>
          </w:tcPr>
          <w:p w14:paraId="000001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34 500</w:t>
            </w:r>
          </w:p>
        </w:tc>
        <w:tc>
          <w:tcPr>
            <w:tcW w:w="1415" w:type="dxa"/>
            <w:vAlign w:val="center"/>
          </w:tcPr>
          <w:p w14:paraId="000001d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643" w:type="dxa"/>
            <w:vAlign w:val="center"/>
          </w:tcPr>
          <w:p w14:paraId="000001d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Накамерная вспышка с автоматикой экспозиции, радиоуправлением и диффузором</w:t>
            </w:r>
          </w:p>
        </w:tc>
        <w:tc>
          <w:tcPr>
            <w:tcW w:w="890" w:type="dxa"/>
            <w:vAlign w:val="center"/>
          </w:tcPr>
          <w:p w14:paraId="000001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1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18 900</w:t>
            </w:r>
          </w:p>
        </w:tc>
        <w:tc>
          <w:tcPr>
            <w:tcW w:w="995" w:type="dxa"/>
            <w:vAlign w:val="center"/>
          </w:tcPr>
          <w:p w14:paraId="000001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18 900</w:t>
            </w:r>
          </w:p>
        </w:tc>
        <w:tc>
          <w:tcPr>
            <w:tcW w:w="1415" w:type="dxa"/>
            <w:vAlign w:val="center"/>
          </w:tcPr>
          <w:p w14:paraId="000001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643" w:type="dxa"/>
            <w:vAlign w:val="center"/>
          </w:tcPr>
          <w:p w14:paraId="000001e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Карта памяти SDXC UHS-II, 128 ГБ</w:t>
            </w:r>
          </w:p>
        </w:tc>
        <w:tc>
          <w:tcPr>
            <w:tcW w:w="890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1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3 100</w:t>
            </w:r>
          </w:p>
        </w:tc>
        <w:tc>
          <w:tcPr>
            <w:tcW w:w="995" w:type="dxa"/>
            <w:vAlign w:val="center"/>
          </w:tcPr>
          <w:p w14:paraId="000001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12 400</w:t>
            </w:r>
          </w:p>
        </w:tc>
        <w:tc>
          <w:tcPr>
            <w:tcW w:w="1415" w:type="dxa"/>
            <w:vAlign w:val="center"/>
          </w:tcPr>
          <w:p w14:paraId="000001e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643" w:type="dxa"/>
            <w:vAlign w:val="center"/>
          </w:tcPr>
          <w:p w14:paraId="000001e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Запасной аккумулятор для камеры</w:t>
            </w:r>
          </w:p>
        </w:tc>
        <w:tc>
          <w:tcPr>
            <w:tcW w:w="890" w:type="dxa"/>
            <w:vAlign w:val="center"/>
          </w:tcPr>
          <w:p w14:paraId="000001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995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4 600</w:t>
            </w:r>
          </w:p>
        </w:tc>
        <w:tc>
          <w:tcPr>
            <w:tcW w:w="995" w:type="dxa"/>
            <w:vAlign w:val="center"/>
          </w:tcPr>
          <w:p w14:paraId="000001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9 200</w:t>
            </w:r>
          </w:p>
        </w:tc>
        <w:tc>
          <w:tcPr>
            <w:tcW w:w="1415" w:type="dxa"/>
            <w:vAlign w:val="center"/>
          </w:tcPr>
          <w:p w14:paraId="000001e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643" w:type="dxa"/>
            <w:vAlign w:val="center"/>
          </w:tcPr>
          <w:p w14:paraId="000001f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Внешний SSD-накопитель 2 ТБ</w:t>
            </w:r>
          </w:p>
        </w:tc>
        <w:tc>
          <w:tcPr>
            <w:tcW w:w="890" w:type="dxa"/>
            <w:vAlign w:val="center"/>
          </w:tcPr>
          <w:p w14:paraId="000001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1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11 800</w:t>
            </w:r>
          </w:p>
        </w:tc>
        <w:tc>
          <w:tcPr>
            <w:tcW w:w="995" w:type="dxa"/>
            <w:vAlign w:val="center"/>
          </w:tcPr>
          <w:p w14:paraId="000001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11 800</w:t>
            </w:r>
          </w:p>
        </w:tc>
        <w:tc>
          <w:tcPr>
            <w:tcW w:w="1415" w:type="dxa"/>
            <w:vAlign w:val="center"/>
          </w:tcPr>
          <w:p w14:paraId="000001f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643" w:type="dxa"/>
            <w:vAlign w:val="center"/>
          </w:tcPr>
          <w:p w14:paraId="000001f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Отражатель складной 5-в-1, 110 см</w:t>
            </w:r>
          </w:p>
        </w:tc>
        <w:tc>
          <w:tcPr>
            <w:tcW w:w="890" w:type="dxa"/>
            <w:vAlign w:val="center"/>
          </w:tcPr>
          <w:p w14:paraId="000001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1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2 400</w:t>
            </w:r>
          </w:p>
        </w:tc>
        <w:tc>
          <w:tcPr>
            <w:tcW w:w="995" w:type="dxa"/>
            <w:vAlign w:val="center"/>
          </w:tcPr>
          <w:p w14:paraId="000001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2 400</w:t>
            </w:r>
          </w:p>
        </w:tc>
        <w:tc>
          <w:tcPr>
            <w:tcW w:w="1415" w:type="dxa"/>
            <w:vAlign w:val="center"/>
          </w:tcPr>
          <w:p w14:paraId="000001f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643" w:type="dxa"/>
            <w:vAlign w:val="center"/>
          </w:tcPr>
          <w:p w14:paraId="000001f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Реквизит для детских съёмок: пледы, корзины, деревянные буквы, пуфы, мыльные пузыри, воздушные шары</w:t>
            </w:r>
          </w:p>
        </w:tc>
        <w:tc>
          <w:tcPr>
            <w:tcW w:w="890" w:type="dxa"/>
            <w:vAlign w:val="center"/>
          </w:tcPr>
          <w:p w14:paraId="000001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1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1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1415" w:type="dxa"/>
            <w:vAlign w:val="center"/>
          </w:tcPr>
          <w:p w14:paraId="0000020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643" w:type="dxa"/>
            <w:vAlign w:val="center"/>
          </w:tcPr>
          <w:p w14:paraId="0000020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Новогодний декор для мини-сессий: искусственная ель, гирлянды, ёлочные игрушки, подарочные коробки, фон</w:t>
            </w:r>
          </w:p>
        </w:tc>
        <w:tc>
          <w:tcPr>
            <w:tcW w:w="890" w:type="dxa"/>
            <w:vAlign w:val="center"/>
          </w:tcPr>
          <w:p w14:paraId="000002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2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15 400</w:t>
            </w:r>
          </w:p>
        </w:tc>
        <w:tc>
          <w:tcPr>
            <w:tcW w:w="995" w:type="dxa"/>
            <w:vAlign w:val="center"/>
          </w:tcPr>
          <w:p w14:paraId="000002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15 400</w:t>
            </w:r>
          </w:p>
        </w:tc>
        <w:tc>
          <w:tcPr>
            <w:tcW w:w="1415" w:type="dxa"/>
            <w:vAlign w:val="center"/>
          </w:tcPr>
          <w:p w14:paraId="0000020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643" w:type="dxa"/>
            <w:vAlign w:val="center"/>
          </w:tcPr>
          <w:p w14:paraId="0000020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Рюкзак для переноски фототехники</w:t>
            </w:r>
          </w:p>
        </w:tc>
        <w:tc>
          <w:tcPr>
            <w:tcW w:w="890" w:type="dxa"/>
            <w:vAlign w:val="center"/>
          </w:tcPr>
          <w:p w14:paraId="000002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8 800</w:t>
            </w:r>
          </w:p>
        </w:tc>
        <w:tc>
          <w:tcPr>
            <w:tcW w:w="995" w:type="dxa"/>
            <w:vAlign w:val="center"/>
          </w:tcPr>
          <w:p w14:paraId="000002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8 800</w:t>
            </w:r>
          </w:p>
        </w:tc>
        <w:tc>
          <w:tcPr>
            <w:tcW w:w="1415" w:type="dxa"/>
            <w:vAlign w:val="center"/>
          </w:tcPr>
          <w:p w14:paraId="0000020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d">
            <w:pPr>
              <w:rPr/>
              <w:jc w:val="right"/>
              <w:spacing w:before="0" w:after="0" w:line="240"/>
            </w:pPr>
          </w:p>
        </w:tc>
        <w:tc>
          <w:tcPr>
            <w:tcW w:w="4643" w:type="dxa"/>
            <w:vAlign w:val="center"/>
          </w:tcPr>
          <w:p w14:paraId="0000020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Имущественные обязательства (аренда)</w:t>
            </w:r>
          </w:p>
        </w:tc>
        <w:tc>
          <w:tcPr>
            <w:tcW w:w="890" w:type="dxa"/>
            <w:vAlign w:val="center"/>
          </w:tcPr>
          <w:p w14:paraId="0000020f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24 000</w:t>
            </w:r>
          </w:p>
        </w:tc>
        <w:tc>
          <w:tcPr>
            <w:tcW w:w="1415" w:type="dxa"/>
            <w:vAlign w:val="center"/>
          </w:tcPr>
          <w:p w14:paraId="00000212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643" w:type="dxa"/>
            <w:vAlign w:val="center"/>
          </w:tcPr>
          <w:p w14:paraId="0000021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Пакет 30 часов аренды фотостудии по 800 руб. за час (предоплата)</w:t>
            </w:r>
          </w:p>
        </w:tc>
        <w:tc>
          <w:tcPr>
            <w:tcW w:w="890" w:type="dxa"/>
            <w:vAlign w:val="center"/>
          </w:tcPr>
          <w:p w14:paraId="000002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  <w:tc>
          <w:tcPr>
            <w:tcW w:w="995" w:type="dxa"/>
            <w:vAlign w:val="center"/>
          </w:tcPr>
          <w:p w14:paraId="000002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  <w:tc>
          <w:tcPr>
            <w:tcW w:w="1415" w:type="dxa"/>
            <w:vAlign w:val="center"/>
          </w:tcPr>
          <w:p w14:paraId="0000021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9">
            <w:pPr>
              <w:rPr/>
              <w:jc w:val="right"/>
              <w:spacing w:before="0" w:after="0" w:line="240"/>
            </w:pPr>
          </w:p>
        </w:tc>
        <w:tc>
          <w:tcPr>
            <w:tcW w:w="4643" w:type="dxa"/>
            <w:vAlign w:val="center"/>
          </w:tcPr>
          <w:p w14:paraId="0000021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890" w:type="dxa"/>
            <w:vAlign w:val="center"/>
          </w:tcPr>
          <w:p w14:paraId="0000021b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1c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16 800</w:t>
            </w:r>
          </w:p>
        </w:tc>
        <w:tc>
          <w:tcPr>
            <w:tcW w:w="1415" w:type="dxa"/>
            <w:vAlign w:val="center"/>
          </w:tcPr>
          <w:p w14:paraId="0000021e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643" w:type="dxa"/>
            <w:vAlign w:val="center"/>
          </w:tcPr>
          <w:p w14:paraId="0000022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Годовая лицензия на программу для обработки RAW-снимков и ретуши</w:t>
            </w:r>
          </w:p>
        </w:tc>
        <w:tc>
          <w:tcPr>
            <w:tcW w:w="890" w:type="dxa"/>
            <w:vAlign w:val="center"/>
          </w:tcPr>
          <w:p w14:paraId="000002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2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  <w:tc>
          <w:tcPr>
            <w:tcW w:w="995" w:type="dxa"/>
            <w:vAlign w:val="center"/>
          </w:tcPr>
          <w:p w14:paraId="000002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  <w:tc>
          <w:tcPr>
            <w:tcW w:w="1415" w:type="dxa"/>
            <w:vAlign w:val="center"/>
          </w:tcPr>
          <w:p w14:paraId="0000022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4643" w:type="dxa"/>
            <w:vAlign w:val="center"/>
          </w:tcPr>
          <w:p w14:paraId="0000022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Облачное хранилище 2 ТБ на 12 месяцев</w:t>
            </w:r>
          </w:p>
        </w:tc>
        <w:tc>
          <w:tcPr>
            <w:tcW w:w="890" w:type="dxa"/>
            <w:vAlign w:val="center"/>
          </w:tcPr>
          <w:p w14:paraId="000002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2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  <w:tc>
          <w:tcPr>
            <w:tcW w:w="995" w:type="dxa"/>
            <w:vAlign w:val="center"/>
          </w:tcPr>
          <w:p w14:paraId="000002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  <w:tc>
          <w:tcPr>
            <w:tcW w:w="1415" w:type="dxa"/>
            <w:vAlign w:val="center"/>
          </w:tcPr>
          <w:p w14:paraId="0000022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b">
            <w:pPr>
              <w:rPr/>
              <w:jc w:val="right"/>
              <w:spacing w:before="0" w:after="0" w:line="240"/>
            </w:pPr>
          </w:p>
        </w:tc>
        <w:tc>
          <w:tcPr>
            <w:tcW w:w="4643" w:type="dxa"/>
            <w:vAlign w:val="center"/>
          </w:tcPr>
          <w:p w14:paraId="0000022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Размещение и продвижение в интернете</w:t>
            </w:r>
          </w:p>
        </w:tc>
        <w:tc>
          <w:tcPr>
            <w:tcW w:w="890" w:type="dxa"/>
            <w:vAlign w:val="center"/>
          </w:tcPr>
          <w:p w14:paraId="0000022d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2e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16 500</w:t>
            </w:r>
          </w:p>
        </w:tc>
        <w:tc>
          <w:tcPr>
            <w:tcW w:w="1415" w:type="dxa"/>
            <w:vAlign w:val="center"/>
          </w:tcPr>
          <w:p w14:paraId="00000230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4643" w:type="dxa"/>
            <w:vAlign w:val="center"/>
          </w:tcPr>
          <w:p w14:paraId="0000023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Страница-портфолио с онлайн-записью и реклама во «ВКонтакте» и на Авито Услугах на первые три месяца</w:t>
            </w:r>
          </w:p>
        </w:tc>
        <w:tc>
          <w:tcPr>
            <w:tcW w:w="890" w:type="dxa"/>
            <w:vAlign w:val="center"/>
          </w:tcPr>
          <w:p w14:paraId="000002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995" w:type="dxa"/>
            <w:vAlign w:val="center"/>
          </w:tcPr>
          <w:p w14:paraId="000002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16 500</w:t>
            </w:r>
          </w:p>
        </w:tc>
        <w:tc>
          <w:tcPr>
            <w:tcW w:w="995" w:type="dxa"/>
            <w:vAlign w:val="center"/>
          </w:tcPr>
          <w:p w14:paraId="000002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16 500</w:t>
            </w:r>
          </w:p>
        </w:tc>
        <w:tc>
          <w:tcPr>
            <w:tcW w:w="1415" w:type="dxa"/>
            <w:vAlign w:val="center"/>
          </w:tcPr>
          <w:p w14:paraId="0000023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7">
            <w:pPr>
              <w:rPr/>
              <w:jc w:val="right"/>
              <w:spacing w:before="0" w:after="0" w:line="240"/>
            </w:pPr>
          </w:p>
        </w:tc>
        <w:tc>
          <w:tcPr>
            <w:tcW w:w="4643" w:type="dxa"/>
            <w:vAlign w:val="center"/>
          </w:tcPr>
          <w:p w14:paraId="0000023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39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3a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364 200</w:t>
            </w:r>
          </w:p>
        </w:tc>
        <w:tc>
          <w:tcPr>
            <w:tcW w:w="1415" w:type="dxa"/>
            <w:vAlign w:val="center"/>
          </w:tcPr>
          <w:p w14:paraId="0000023c">
            <w:pPr>
              <w:rPr/>
              <w:jc w:val="left"/>
              <w:spacing w:before="0" w:after="0" w:line="240"/>
            </w:pPr>
          </w:p>
        </w:tc>
      </w:tr>
    </w:tbl>
    <w:p w14:paraId="0000023d">
      <w:pPr>
        <w:rPr/>
        <w:spacing w:before="0" w:after="100" w:line="276"/>
      </w:pPr>
    </w:p>
    <w:p w14:paraId="0000023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706" w:type="dxa"/>
        <w:gridCol w:w="995" w:type="dxa"/>
        <w:gridCol w:w="995" w:type="dxa"/>
        <w:gridCol w:w="2941" w:type="dxa"/>
      </w:tblGrid>
      <w:tr>
        <w:trPr>
          <w:cantSplit/>
        </w:trPr>
        <w:tc>
          <w:tcPr>
            <w:tcW w:w="4706" w:type="dxa"/>
            <w:vAlign w:val="center"/>
            <w:shd w:val="clear" w:color="auto" w:fill="EDF1F6"/>
          </w:tcPr>
          <w:p w14:paraId="0000023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4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4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2941" w:type="dxa"/>
            <w:vAlign w:val="center"/>
            <w:shd w:val="clear" w:color="auto" w:fill="EDF1F6"/>
          </w:tcPr>
          <w:p w14:paraId="0000024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282 700</w:t>
            </w:r>
          </w:p>
        </w:tc>
        <w:tc>
          <w:tcPr>
            <w:tcW w:w="995" w:type="dxa"/>
            <w:vAlign w:val="center"/>
          </w:tcPr>
          <w:p w14:paraId="0000024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83,1%</w:t>
            </w:r>
          </w:p>
        </w:tc>
        <w:tc>
          <w:tcPr>
            <w:tcW w:w="2941" w:type="dxa"/>
            <w:vAlign w:val="center"/>
          </w:tcPr>
          <w:p w14:paraId="0000024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Имущественные обязательства (аренда)</w:t>
            </w:r>
          </w:p>
        </w:tc>
        <w:tc>
          <w:tcPr>
            <w:tcW w:w="995" w:type="dxa"/>
            <w:vAlign w:val="center"/>
          </w:tcPr>
          <w:p w14:paraId="000002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24 000</w:t>
            </w:r>
          </w:p>
        </w:tc>
        <w:tc>
          <w:tcPr>
            <w:tcW w:w="995" w:type="dxa"/>
            <w:vAlign w:val="center"/>
          </w:tcPr>
          <w:p w14:paraId="0000024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7,1%</w:t>
            </w:r>
          </w:p>
        </w:tc>
        <w:tc>
          <w:tcPr>
            <w:tcW w:w="2941" w:type="dxa"/>
            <w:vAlign w:val="center"/>
          </w:tcPr>
          <w:p w14:paraId="0000024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15%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995" w:type="dxa"/>
            <w:vAlign w:val="center"/>
          </w:tcPr>
          <w:p w14:paraId="000002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16 800</w:t>
            </w:r>
          </w:p>
        </w:tc>
        <w:tc>
          <w:tcPr>
            <w:tcW w:w="995" w:type="dxa"/>
            <w:vAlign w:val="center"/>
          </w:tcPr>
          <w:p w14:paraId="0000024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4,9%</w:t>
            </w:r>
          </w:p>
        </w:tc>
        <w:tc>
          <w:tcPr>
            <w:tcW w:w="2941" w:type="dxa"/>
            <w:vAlign w:val="center"/>
          </w:tcPr>
          <w:p w14:paraId="0000024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10%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4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</w:t>
            </w:r>
          </w:p>
        </w:tc>
        <w:tc>
          <w:tcPr>
            <w:tcW w:w="995" w:type="dxa"/>
            <w:vAlign w:val="center"/>
          </w:tcPr>
          <w:p w14:paraId="0000025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16 500</w:t>
            </w:r>
          </w:p>
        </w:tc>
        <w:tc>
          <w:tcPr>
            <w:tcW w:w="995" w:type="dxa"/>
            <w:vAlign w:val="center"/>
          </w:tcPr>
          <w:p w14:paraId="0000025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4,9%</w:t>
            </w:r>
          </w:p>
        </w:tc>
        <w:tc>
          <w:tcPr>
            <w:tcW w:w="2941" w:type="dxa"/>
            <w:vAlign w:val="center"/>
          </w:tcPr>
          <w:p w14:paraId="000002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5%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5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340 000</w:t>
            </w:r>
          </w:p>
        </w:tc>
        <w:tc>
          <w:tcPr>
            <w:tcW w:w="995" w:type="dxa"/>
            <w:vAlign w:val="center"/>
          </w:tcPr>
          <w:p w14:paraId="0000025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2941" w:type="dxa"/>
            <w:vAlign w:val="center"/>
          </w:tcPr>
          <w:p w14:paraId="000002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57">
      <w:pPr>
        <w:rPr/>
        <w:spacing w:before="0" w:after="100" w:line="276"/>
      </w:pPr>
    </w:p>
    <w:p w14:paraId="0000025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949" w:type="dxa"/>
        <w:gridCol w:w="2716" w:type="dxa"/>
        <w:gridCol w:w="3972" w:type="dxa"/>
      </w:tblGrid>
      <w:tr>
        <w:trPr>
          <w:cantSplit/>
        </w:trPr>
        <w:tc>
          <w:tcPr>
            <w:tcW w:w="2949" w:type="dxa"/>
            <w:vAlign w:val="center"/>
            <w:shd w:val="clear" w:color="auto" w:fill="EDF1F6"/>
          </w:tcPr>
          <w:p w14:paraId="0000025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2716" w:type="dxa"/>
            <w:vAlign w:val="center"/>
            <w:shd w:val="clear" w:color="auto" w:fill="EDF1F6"/>
          </w:tcPr>
          <w:p w14:paraId="0000025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972" w:type="dxa"/>
            <w:vAlign w:val="center"/>
            <w:shd w:val="clear" w:color="auto" w:fill="EDF1F6"/>
          </w:tcPr>
          <w:p w14:paraId="0000025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Беззеркальная полнокадровая камера (корпус), 24 Мп, два слота для карт памяти, стабилизация матрицы</w:t>
            </w:r>
          </w:p>
        </w:tc>
        <w:tc>
          <w:tcPr>
            <w:tcW w:w="2716" w:type="dxa"/>
            <w:vAlign w:val="center"/>
          </w:tcPr>
          <w:p w14:paraId="000002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Основная камера для съёмок на выезде и в студии</w:t>
            </w:r>
          </w:p>
        </w:tc>
        <w:tc>
          <w:tcPr>
            <w:tcW w:w="3972" w:type="dxa"/>
            <w:vAlign w:val="center"/>
          </w:tcPr>
          <w:p w14:paraId="000002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Светосильный зум-объектив 28–⁠75 мм f/2.8 для беззеркальной камеры</w:t>
            </w:r>
          </w:p>
        </w:tc>
        <w:tc>
          <w:tcPr>
            <w:tcW w:w="2716" w:type="dxa"/>
            <w:vAlign w:val="center"/>
          </w:tcPr>
          <w:p w14:paraId="000002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Основной объектив для семейных съёмок, праздников и групповых кадров</w:t>
            </w:r>
          </w:p>
        </w:tc>
        <w:tc>
          <w:tcPr>
            <w:tcW w:w="3972" w:type="dxa"/>
            <w:vAlign w:val="center"/>
          </w:tcPr>
          <w:p w14:paraId="000002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Портретный объектив 85 мм f/1.8 для беззеркальной камеры</w:t>
            </w:r>
          </w:p>
        </w:tc>
        <w:tc>
          <w:tcPr>
            <w:tcW w:w="2716" w:type="dxa"/>
            <w:vAlign w:val="center"/>
          </w:tcPr>
          <w:p w14:paraId="000002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Портреты детей и взрослых с размытым фоном</w:t>
            </w:r>
          </w:p>
        </w:tc>
        <w:tc>
          <w:tcPr>
            <w:tcW w:w="3972" w:type="dxa"/>
            <w:vAlign w:val="center"/>
          </w:tcPr>
          <w:p w14:paraId="000002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Накамерная вспышка с автоматикой экспозиции, радиоуправлением и диффузором</w:t>
            </w:r>
          </w:p>
        </w:tc>
        <w:tc>
          <w:tcPr>
            <w:tcW w:w="2716" w:type="dxa"/>
            <w:vAlign w:val="center"/>
          </w:tcPr>
          <w:p w14:paraId="000002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Свет для съёмок дома у клиента, в пасмурную погоду и в тёмное время года</w:t>
            </w:r>
          </w:p>
        </w:tc>
        <w:tc>
          <w:tcPr>
            <w:tcW w:w="3972" w:type="dxa"/>
            <w:vAlign w:val="center"/>
          </w:tcPr>
          <w:p w14:paraId="000002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Карта памяти SDXC UHS-II, 128 ГБ</w:t>
            </w:r>
          </w:p>
        </w:tc>
        <w:tc>
          <w:tcPr>
            <w:tcW w:w="2716" w:type="dxa"/>
            <w:vAlign w:val="center"/>
          </w:tcPr>
          <w:p w14:paraId="000002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Запись снимков с резервированием: две карты в камере, две запасные для праздников</w:t>
            </w:r>
          </w:p>
        </w:tc>
        <w:tc>
          <w:tcPr>
            <w:tcW w:w="3972" w:type="dxa"/>
            <w:vAlign w:val="center"/>
          </w:tcPr>
          <w:p w14:paraId="0000026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6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Запасной аккумулятор для камеры</w:t>
            </w:r>
          </w:p>
        </w:tc>
        <w:tc>
          <w:tcPr>
            <w:tcW w:w="2716" w:type="dxa"/>
            <w:vAlign w:val="center"/>
          </w:tcPr>
          <w:p w14:paraId="0000026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Заряда одного аккумулятора не хватает на двухчасовой праздник и несколько съёмок подряд</w:t>
            </w:r>
          </w:p>
        </w:tc>
        <w:tc>
          <w:tcPr>
            <w:tcW w:w="3972" w:type="dxa"/>
            <w:vAlign w:val="center"/>
          </w:tcPr>
          <w:p w14:paraId="0000026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6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Внешний SSD-накопитель 2 ТБ</w:t>
            </w:r>
          </w:p>
        </w:tc>
        <w:tc>
          <w:tcPr>
            <w:tcW w:w="2716" w:type="dxa"/>
            <w:vAlign w:val="center"/>
          </w:tcPr>
          <w:p w14:paraId="0000026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Рабочий архив снимков и быстрая обработка; вторая копия хранится в облаке</w:t>
            </w:r>
          </w:p>
        </w:tc>
        <w:tc>
          <w:tcPr>
            <w:tcW w:w="3972" w:type="dxa"/>
            <w:vAlign w:val="center"/>
          </w:tcPr>
          <w:p w14:paraId="0000027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компьютерной техники в Арзамасе, цена на 13.10.2026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7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Отражатель складной 5-в-1, 110 см</w:t>
            </w:r>
          </w:p>
        </w:tc>
        <w:tc>
          <w:tcPr>
            <w:tcW w:w="2716" w:type="dxa"/>
            <w:vAlign w:val="center"/>
          </w:tcPr>
          <w:p w14:paraId="0000027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Мягкий свет на лицо при съёмке на улице</w:t>
            </w:r>
          </w:p>
        </w:tc>
        <w:tc>
          <w:tcPr>
            <w:tcW w:w="3972" w:type="dxa"/>
            <w:vAlign w:val="center"/>
          </w:tcPr>
          <w:p w14:paraId="0000027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Реквизит для детских съёмок: пледы, корзины, деревянные буквы, пуфы, мыльные пузыри, воздушные шары</w:t>
            </w:r>
          </w:p>
        </w:tc>
        <w:tc>
          <w:tcPr>
            <w:tcW w:w="2716" w:type="dxa"/>
            <w:vAlign w:val="center"/>
          </w:tcPr>
          <w:p w14:paraId="0000027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Разнообразить кадры и занять ребёнка во время съёмки</w:t>
            </w:r>
          </w:p>
        </w:tc>
        <w:tc>
          <w:tcPr>
            <w:tcW w:w="3972" w:type="dxa"/>
            <w:vAlign w:val="center"/>
          </w:tcPr>
          <w:p w14:paraId="0000027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 по ценам магазина товаров для творчества и интернет-магазина декора на 13.10.2026: пледы и пуфы 6 000 руб., корзины и деревянные буквы 5 000 руб., мыльные пузыри и шары 4 000 руб.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7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Годовая лицензия на программу для обработки RAW-снимков и ретуши</w:t>
            </w:r>
          </w:p>
        </w:tc>
        <w:tc>
          <w:tcPr>
            <w:tcW w:w="2716" w:type="dxa"/>
            <w:vAlign w:val="center"/>
          </w:tcPr>
          <w:p w14:paraId="0000027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Цветокоррекция и ретушь всех снимков</w:t>
            </w:r>
          </w:p>
        </w:tc>
        <w:tc>
          <w:tcPr>
            <w:tcW w:w="3972" w:type="dxa"/>
            <w:vAlign w:val="center"/>
          </w:tcPr>
          <w:p w14:paraId="0000027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Сайт разработчика программы, тариф на 12 месяцев на 13.10.2026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Облачное хранилище 2 ТБ на 12 месяцев</w:t>
            </w:r>
          </w:p>
        </w:tc>
        <w:tc>
          <w:tcPr>
            <w:tcW w:w="2716" w:type="dxa"/>
            <w:vAlign w:val="center"/>
          </w:tcPr>
          <w:p w14:paraId="000002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Вторая копия архива и выдача снимков клиентам по ссылке</w:t>
            </w:r>
          </w:p>
        </w:tc>
        <w:tc>
          <w:tcPr>
            <w:tcW w:w="3972" w:type="dxa"/>
            <w:vAlign w:val="center"/>
          </w:tcPr>
          <w:p w14:paraId="000002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Сайт облачного сервиса, тариф на 12 месяцев на 13.10.2026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Страница-портфолио с онлайн-записью и реклама во «ВКонтакте» и на Авито Услугах на первые три месяца</w:t>
            </w:r>
          </w:p>
        </w:tc>
        <w:tc>
          <w:tcPr>
            <w:tcW w:w="2716" w:type="dxa"/>
            <w:vAlign w:val="center"/>
          </w:tcPr>
          <w:p w14:paraId="0000027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Рассказать об открытии и собрать первую запись на новогодние мини-сессии</w:t>
            </w:r>
          </w:p>
        </w:tc>
        <w:tc>
          <w:tcPr>
            <w:tcW w:w="3972" w:type="dxa"/>
            <w:vAlign w:val="center"/>
          </w:tcPr>
          <w:p w14:paraId="000002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Расчёт: страница с онлайн-записью на конструкторе сайтов 6 500 руб., реклама во «ВКонтакте» и на Авито Услугах 10 000 руб.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Пакет 30 часов аренды фотостудии по 800 руб. за час (предоплата)</w:t>
            </w:r>
          </w:p>
        </w:tc>
        <w:tc>
          <w:tcPr>
            <w:tcW w:w="2716" w:type="dxa"/>
            <w:vAlign w:val="center"/>
          </w:tcPr>
          <w:p w14:paraId="000002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Часы аренды зала для студийных съёмок и мини-сессий первых месяцев</w:t>
            </w:r>
          </w:p>
        </w:tc>
        <w:tc>
          <w:tcPr>
            <w:tcW w:w="3972" w:type="dxa"/>
            <w:vAlign w:val="center"/>
          </w:tcPr>
          <w:p w14:paraId="000002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Фотостудия «Светлый зал» на улице Калинина, предложение от 13.10.2026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Новогодний декор для мини-сессий: искусственная ель, гирлянды, ёлочные игрушки, подарочные коробки, фон</w:t>
            </w:r>
          </w:p>
        </w:tc>
        <w:tc>
          <w:tcPr>
            <w:tcW w:w="2716" w:type="dxa"/>
            <w:vAlign w:val="center"/>
          </w:tcPr>
          <w:p w14:paraId="000002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Оформить зал для новогодних мини-сессий</w:t>
            </w:r>
          </w:p>
        </w:tc>
        <w:tc>
          <w:tcPr>
            <w:tcW w:w="3972" w:type="dxa"/>
            <w:vAlign w:val="center"/>
          </w:tcPr>
          <w:p w14:paraId="000002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 по ценам интернет-магазина декора на 13.10.2026: ель 7 400 руб., гирлянды и игрушки 5 000 руб., коробки и фон 3 000 руб.</w:t>
            </w:r>
          </w:p>
        </w:tc>
      </w:tr>
      <w:tr>
        <w:trPr>
          <w:cantSplit/>
        </w:trPr>
        <w:tc>
          <w:tcPr>
            <w:tcW w:w="2949" w:type="dxa"/>
            <w:vAlign w:val="center"/>
          </w:tcPr>
          <w:p w14:paraId="000002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Рюкзак для переноски фототехники</w:t>
            </w:r>
          </w:p>
        </w:tc>
        <w:tc>
          <w:tcPr>
            <w:tcW w:w="2716" w:type="dxa"/>
            <w:vAlign w:val="center"/>
          </w:tcPr>
          <w:p w14:paraId="000002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Безопасно носить камеру, объективы и вспышку на выезд</w:t>
            </w:r>
          </w:p>
        </w:tc>
        <w:tc>
          <w:tcPr>
            <w:tcW w:w="3972" w:type="dxa"/>
            <w:vAlign w:val="center"/>
          </w:tcPr>
          <w:p w14:paraId="000002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фототехники с доставкой в Арзамас, цена на 12.10.2026</w:t>
            </w:r>
          </w:p>
        </w:tc>
      </w:tr>
    </w:tbl>
    <w:p w14:paraId="00000289">
      <w:pPr>
        <w:rPr/>
        <w:spacing w:before="0" w:after="100" w:line="276"/>
      </w:pPr>
    </w:p>
    <w:p w14:paraId="0000028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961" w:type="dxa"/>
        <w:gridCol w:w="995" w:type="dxa"/>
        <w:gridCol w:w="4681" w:type="dxa"/>
      </w:tblGrid>
      <w:tr>
        <w:trPr>
          <w:cantSplit/>
        </w:trPr>
        <w:tc>
          <w:tcPr>
            <w:tcW w:w="3961" w:type="dxa"/>
            <w:vAlign w:val="center"/>
            <w:shd w:val="clear" w:color="auto" w:fill="EDF1F6"/>
          </w:tcPr>
          <w:p w14:paraId="0000028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4681" w:type="dxa"/>
            <w:vAlign w:val="center"/>
            <w:shd w:val="clear" w:color="auto" w:fill="EDF1F6"/>
          </w:tcPr>
          <w:p w14:paraId="0000028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961" w:type="dxa"/>
            <w:vAlign w:val="center"/>
          </w:tcPr>
          <w:p w14:paraId="000002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Беззеркальная полнокадровая камера (корпус), 24 Мп, два слота для карт памяти, стабилизация матрицы</w:t>
            </w:r>
          </w:p>
        </w:tc>
        <w:tc>
          <w:tcPr>
            <w:tcW w:w="995" w:type="dxa"/>
            <w:vAlign w:val="center"/>
          </w:tcPr>
          <w:p w14:paraId="000002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119 000</w:t>
            </w:r>
          </w:p>
        </w:tc>
        <w:tc>
          <w:tcPr>
            <w:tcW w:w="4681" w:type="dxa"/>
            <w:vAlign w:val="center"/>
          </w:tcPr>
          <w:p w14:paraId="000002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фототехники в Нижнем Новгороде, цена на 13.10.2026 — 121 800 руб.; Интернет-магазин электроники, цена на 12.10.2026 — 124 500 руб.</w:t>
            </w:r>
          </w:p>
        </w:tc>
      </w:tr>
      <w:tr>
        <w:trPr>
          <w:cantSplit/>
        </w:trPr>
        <w:tc>
          <w:tcPr>
            <w:tcW w:w="3961" w:type="dxa"/>
            <w:vAlign w:val="center"/>
          </w:tcPr>
          <w:p w14:paraId="000002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Светосильный зум-объектив 28–⁠75 мм f/2.8 для беззеркальной камеры</w:t>
            </w:r>
          </w:p>
        </w:tc>
        <w:tc>
          <w:tcPr>
            <w:tcW w:w="995" w:type="dxa"/>
            <w:vAlign w:val="center"/>
          </w:tcPr>
          <w:p w14:paraId="0000029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59 500</w:t>
            </w:r>
          </w:p>
        </w:tc>
        <w:tc>
          <w:tcPr>
            <w:tcW w:w="4681" w:type="dxa"/>
            <w:vAlign w:val="center"/>
          </w:tcPr>
          <w:p w14:paraId="000002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фототехники в Нижнем Новгороде, цена на 13.10.2026 — 61 900 руб.; Интернет-магазин электроники, цена на 12.10.2026 — 63 200 руб.</w:t>
            </w:r>
          </w:p>
        </w:tc>
      </w:tr>
      <w:tr>
        <w:trPr>
          <w:cantSplit/>
        </w:trPr>
        <w:tc>
          <w:tcPr>
            <w:tcW w:w="3961" w:type="dxa"/>
            <w:vAlign w:val="center"/>
          </w:tcPr>
          <w:p w14:paraId="000002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Портретный объектив 85 мм f/1.8 для беззеркальной камеры</w:t>
            </w:r>
          </w:p>
        </w:tc>
        <w:tc>
          <w:tcPr>
            <w:tcW w:w="995" w:type="dxa"/>
            <w:vAlign w:val="center"/>
          </w:tcPr>
          <w:p w14:paraId="0000029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34 500</w:t>
            </w:r>
          </w:p>
        </w:tc>
        <w:tc>
          <w:tcPr>
            <w:tcW w:w="4681" w:type="dxa"/>
            <w:vAlign w:val="center"/>
          </w:tcPr>
          <w:p w14:paraId="000002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фототехники в Нижнем Новгороде, цена на 13.10.2026 — 35 900 руб.; Интернет-магазин электроники, цена на 12.10.2026 — 37 400 руб.</w:t>
            </w:r>
          </w:p>
        </w:tc>
      </w:tr>
    </w:tbl>
    <w:p w14:paraId="00000297">
      <w:pPr>
        <w:rPr/>
        <w:spacing w:before="0" w:after="100" w:line="276"/>
      </w:pPr>
    </w:p>
    <w:p w14:paraId="00000298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9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налог на профессиональный доход, 4%.</w:t>
      </w:r>
    </w:p>
    <w:p w14:paraId="0000029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ноябрь 2026 г. — апрель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878" w:type="dxa"/>
        <w:gridCol w:w="890" w:type="dxa"/>
        <w:gridCol w:w="890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3878" w:type="dxa"/>
            <w:vAlign w:val="center"/>
            <w:shd w:val="clear" w:color="auto" w:fill="EDF1F6"/>
          </w:tcPr>
          <w:p w14:paraId="0000029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9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9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9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a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a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a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a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a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37 100</w:t>
            </w:r>
          </w:p>
        </w:tc>
        <w:tc>
          <w:tcPr>
            <w:tcW w:w="890" w:type="dxa"/>
            <w:vAlign w:val="center"/>
          </w:tcPr>
          <w:p w14:paraId="000002a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84 800</w:t>
            </w:r>
          </w:p>
        </w:tc>
        <w:tc>
          <w:tcPr>
            <w:tcW w:w="995" w:type="dxa"/>
            <w:vAlign w:val="center"/>
          </w:tcPr>
          <w:p w14:paraId="000002a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2a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40 300</w:t>
            </w:r>
          </w:p>
        </w:tc>
        <w:tc>
          <w:tcPr>
            <w:tcW w:w="995" w:type="dxa"/>
            <w:vAlign w:val="center"/>
          </w:tcPr>
          <w:p w14:paraId="000002a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81 400</w:t>
            </w:r>
          </w:p>
        </w:tc>
        <w:tc>
          <w:tcPr>
            <w:tcW w:w="995" w:type="dxa"/>
            <w:vAlign w:val="center"/>
          </w:tcPr>
          <w:p w14:paraId="000002a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57 500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a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a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890" w:type="dxa"/>
            <w:vAlign w:val="center"/>
          </w:tcPr>
          <w:p w14:paraId="000002a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12 100</w:t>
            </w:r>
          </w:p>
        </w:tc>
        <w:tc>
          <w:tcPr>
            <w:tcW w:w="995" w:type="dxa"/>
            <w:vAlign w:val="center"/>
          </w:tcPr>
          <w:p w14:paraId="000002a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3 550</w:t>
            </w:r>
          </w:p>
        </w:tc>
        <w:tc>
          <w:tcPr>
            <w:tcW w:w="995" w:type="dxa"/>
            <w:vAlign w:val="center"/>
          </w:tcPr>
          <w:p w14:paraId="000002a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2a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11 850</w:t>
            </w:r>
          </w:p>
        </w:tc>
        <w:tc>
          <w:tcPr>
            <w:tcW w:w="995" w:type="dxa"/>
            <w:vAlign w:val="center"/>
          </w:tcPr>
          <w:p w14:paraId="000002b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6 050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b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Реклама во «ВКонтакте» и на Авито Услугах</w:t>
            </w:r>
          </w:p>
        </w:tc>
        <w:tc>
          <w:tcPr>
            <w:tcW w:w="890" w:type="dxa"/>
            <w:vAlign w:val="center"/>
          </w:tcPr>
          <w:p w14:paraId="000002b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890" w:type="dxa"/>
            <w:vAlign w:val="center"/>
          </w:tcPr>
          <w:p w14:paraId="000002b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2b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2b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2b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2b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b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онлайн-галерей для выдачи снимков клиентам</w:t>
            </w:r>
          </w:p>
        </w:tc>
        <w:tc>
          <w:tcPr>
            <w:tcW w:w="890" w:type="dxa"/>
            <w:vAlign w:val="center"/>
          </w:tcPr>
          <w:p w14:paraId="000002b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2b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b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b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b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Мобильная связь и интернет</w:t>
            </w:r>
          </w:p>
        </w:tc>
        <w:tc>
          <w:tcPr>
            <w:tcW w:w="890" w:type="dxa"/>
            <w:vAlign w:val="center"/>
          </w:tcPr>
          <w:p w14:paraId="000002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2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c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техники и расходные материалы: чистка матрицы и оптики, кабели</w:t>
            </w:r>
          </w:p>
        </w:tc>
        <w:tc>
          <w:tcPr>
            <w:tcW w:w="890" w:type="dxa"/>
            <w:vAlign w:val="center"/>
          </w:tcPr>
          <w:p w14:paraId="000002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890" w:type="dxa"/>
            <w:vAlign w:val="center"/>
          </w:tcPr>
          <w:p w14:paraId="000002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c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c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2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1 484</w:t>
            </w:r>
          </w:p>
        </w:tc>
        <w:tc>
          <w:tcPr>
            <w:tcW w:w="890" w:type="dxa"/>
            <w:vAlign w:val="center"/>
          </w:tcPr>
          <w:p w14:paraId="000002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3 392</w:t>
            </w:r>
          </w:p>
        </w:tc>
        <w:tc>
          <w:tcPr>
            <w:tcW w:w="995" w:type="dxa"/>
            <w:vAlign w:val="center"/>
          </w:tcPr>
          <w:p w14:paraId="000002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1 120</w:t>
            </w:r>
          </w:p>
        </w:tc>
        <w:tc>
          <w:tcPr>
            <w:tcW w:w="995" w:type="dxa"/>
            <w:vAlign w:val="center"/>
          </w:tcPr>
          <w:p w14:paraId="000002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1 612</w:t>
            </w:r>
          </w:p>
        </w:tc>
        <w:tc>
          <w:tcPr>
            <w:tcW w:w="995" w:type="dxa"/>
            <w:vAlign w:val="center"/>
          </w:tcPr>
          <w:p w14:paraId="000002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3 256</w:t>
            </w:r>
          </w:p>
        </w:tc>
        <w:tc>
          <w:tcPr>
            <w:tcW w:w="995" w:type="dxa"/>
            <w:vAlign w:val="center"/>
          </w:tcPr>
          <w:p w14:paraId="000002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2 300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d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2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25 916</w:t>
            </w:r>
          </w:p>
        </w:tc>
        <w:tc>
          <w:tcPr>
            <w:tcW w:w="890" w:type="dxa"/>
            <w:vAlign w:val="center"/>
          </w:tcPr>
          <w:p w14:paraId="000002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64 108</w:t>
            </w:r>
          </w:p>
        </w:tc>
        <w:tc>
          <w:tcPr>
            <w:tcW w:w="995" w:type="dxa"/>
            <w:vAlign w:val="center"/>
          </w:tcPr>
          <w:p w14:paraId="000002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18 130</w:t>
            </w:r>
          </w:p>
        </w:tc>
        <w:tc>
          <w:tcPr>
            <w:tcW w:w="995" w:type="dxa"/>
            <w:vAlign w:val="center"/>
          </w:tcPr>
          <w:p w14:paraId="000002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27 888</w:t>
            </w:r>
          </w:p>
        </w:tc>
        <w:tc>
          <w:tcPr>
            <w:tcW w:w="995" w:type="dxa"/>
            <w:vAlign w:val="center"/>
          </w:tcPr>
          <w:p w14:paraId="000002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61 094</w:t>
            </w:r>
          </w:p>
        </w:tc>
        <w:tc>
          <w:tcPr>
            <w:tcW w:w="995" w:type="dxa"/>
            <w:vAlign w:val="center"/>
          </w:tcPr>
          <w:p w14:paraId="000002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43 950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d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25 916</w:t>
            </w:r>
          </w:p>
        </w:tc>
        <w:tc>
          <w:tcPr>
            <w:tcW w:w="890" w:type="dxa"/>
            <w:vAlign w:val="center"/>
          </w:tcPr>
          <w:p w14:paraId="000002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90 024</w:t>
            </w:r>
          </w:p>
        </w:tc>
        <w:tc>
          <w:tcPr>
            <w:tcW w:w="995" w:type="dxa"/>
            <w:vAlign w:val="center"/>
          </w:tcPr>
          <w:p w14:paraId="000002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108 154</w:t>
            </w:r>
          </w:p>
        </w:tc>
        <w:tc>
          <w:tcPr>
            <w:tcW w:w="995" w:type="dxa"/>
            <w:vAlign w:val="center"/>
          </w:tcPr>
          <w:p w14:paraId="000002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136 042</w:t>
            </w:r>
          </w:p>
        </w:tc>
        <w:tc>
          <w:tcPr>
            <w:tcW w:w="995" w:type="dxa"/>
            <w:vAlign w:val="center"/>
          </w:tcPr>
          <w:p w14:paraId="000002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197 136</w:t>
            </w:r>
          </w:p>
        </w:tc>
        <w:tc>
          <w:tcPr>
            <w:tcW w:w="995" w:type="dxa"/>
            <w:vAlign w:val="center"/>
          </w:tcPr>
          <w:p w14:paraId="000002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241 086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2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890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2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2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</w:tr>
      <w:tr>
        <w:trPr>
          <w:cantSplit/>
        </w:trPr>
        <w:tc>
          <w:tcPr>
            <w:tcW w:w="3878" w:type="dxa"/>
            <w:vAlign w:val="center"/>
          </w:tcPr>
          <w:p w14:paraId="000002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2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18 216</w:t>
            </w:r>
          </w:p>
        </w:tc>
        <w:tc>
          <w:tcPr>
            <w:tcW w:w="890" w:type="dxa"/>
            <w:vAlign w:val="center"/>
          </w:tcPr>
          <w:p w14:paraId="000002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66 424</w:t>
            </w:r>
          </w:p>
        </w:tc>
        <w:tc>
          <w:tcPr>
            <w:tcW w:w="995" w:type="dxa"/>
            <w:vAlign w:val="center"/>
          </w:tcPr>
          <w:p w14:paraId="000002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60 104</w:t>
            </w:r>
          </w:p>
        </w:tc>
        <w:tc>
          <w:tcPr>
            <w:tcW w:w="995" w:type="dxa"/>
            <w:vAlign w:val="center"/>
          </w:tcPr>
          <w:p w14:paraId="000002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63 842</w:t>
            </w:r>
          </w:p>
        </w:tc>
        <w:tc>
          <w:tcPr>
            <w:tcW w:w="995" w:type="dxa"/>
            <w:vAlign w:val="center"/>
          </w:tcPr>
          <w:p w14:paraId="000002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96 936</w:t>
            </w:r>
          </w:p>
        </w:tc>
        <w:tc>
          <w:tcPr>
            <w:tcW w:w="995" w:type="dxa"/>
            <w:vAlign w:val="center"/>
          </w:tcPr>
          <w:p w14:paraId="000002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112 886</w:t>
            </w:r>
          </w:p>
        </w:tc>
      </w:tr>
    </w:tbl>
    <w:p w14:paraId="000002f0">
      <w:pPr>
        <w:rPr/>
        <w:spacing w:before="0" w:after="100" w:line="276"/>
      </w:pPr>
    </w:p>
    <w:p w14:paraId="000002f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май — октябрь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7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2673" w:type="dxa"/>
            <w:vAlign w:val="center"/>
            <w:shd w:val="clear" w:color="auto" w:fill="EDF1F6"/>
          </w:tcPr>
          <w:p w14:paraId="000002f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f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2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79 000</w:t>
            </w:r>
          </w:p>
        </w:tc>
        <w:tc>
          <w:tcPr>
            <w:tcW w:w="995" w:type="dxa"/>
            <w:vAlign w:val="center"/>
          </w:tcPr>
          <w:p w14:paraId="000002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78 500</w:t>
            </w:r>
          </w:p>
        </w:tc>
        <w:tc>
          <w:tcPr>
            <w:tcW w:w="995" w:type="dxa"/>
            <w:vAlign w:val="center"/>
          </w:tcPr>
          <w:p w14:paraId="000002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56 000</w:t>
            </w:r>
          </w:p>
        </w:tc>
        <w:tc>
          <w:tcPr>
            <w:tcW w:w="995" w:type="dxa"/>
            <w:vAlign w:val="center"/>
          </w:tcPr>
          <w:p w14:paraId="000002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64 000</w:t>
            </w:r>
          </w:p>
        </w:tc>
        <w:tc>
          <w:tcPr>
            <w:tcW w:w="995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84 300</w:t>
            </w:r>
          </w:p>
        </w:tc>
        <w:tc>
          <w:tcPr>
            <w:tcW w:w="995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72 000</w:t>
            </w:r>
          </w:p>
        </w:tc>
        <w:tc>
          <w:tcPr>
            <w:tcW w:w="995" w:type="dxa"/>
            <w:vAlign w:val="center"/>
          </w:tcPr>
          <w:p w14:paraId="000003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762 900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0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3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995" w:type="dxa"/>
            <w:vAlign w:val="center"/>
          </w:tcPr>
          <w:p w14:paraId="000003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6 600</w:t>
            </w:r>
          </w:p>
        </w:tc>
        <w:tc>
          <w:tcPr>
            <w:tcW w:w="995" w:type="dxa"/>
            <w:vAlign w:val="center"/>
          </w:tcPr>
          <w:p w14:paraId="000003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4 600</w:t>
            </w:r>
          </w:p>
        </w:tc>
        <w:tc>
          <w:tcPr>
            <w:tcW w:w="995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995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8 950</w:t>
            </w:r>
          </w:p>
        </w:tc>
        <w:tc>
          <w:tcPr>
            <w:tcW w:w="995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995" w:type="dxa"/>
            <w:vAlign w:val="center"/>
          </w:tcPr>
          <w:p w14:paraId="000003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85 500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0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Реклама во «ВКонтакте» и на Авито Услугах</w:t>
            </w:r>
          </w:p>
        </w:tc>
        <w:tc>
          <w:tcPr>
            <w:tcW w:w="995" w:type="dxa"/>
            <w:vAlign w:val="center"/>
          </w:tcPr>
          <w:p w14:paraId="000003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3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3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3 000</w:t>
            </w:r>
          </w:p>
        </w:tc>
        <w:tc>
          <w:tcPr>
            <w:tcW w:w="995" w:type="dxa"/>
            <w:vAlign w:val="center"/>
          </w:tcPr>
          <w:p w14:paraId="000003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1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онлайн-галерей для выдачи снимков клиентам</w:t>
            </w:r>
          </w:p>
        </w:tc>
        <w:tc>
          <w:tcPr>
            <w:tcW w:w="995" w:type="dxa"/>
            <w:vAlign w:val="center"/>
          </w:tcPr>
          <w:p w14:paraId="000003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10 800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1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Мобильная связь и интернет</w:t>
            </w:r>
          </w:p>
        </w:tc>
        <w:tc>
          <w:tcPr>
            <w:tcW w:w="995" w:type="dxa"/>
            <w:vAlign w:val="center"/>
          </w:tcPr>
          <w:p w14:paraId="000003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8 400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2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техники и расходные материалы: чистка матрицы и оптики, кабели</w:t>
            </w:r>
          </w:p>
        </w:tc>
        <w:tc>
          <w:tcPr>
            <w:tcW w:w="995" w:type="dxa"/>
            <w:vAlign w:val="center"/>
          </w:tcPr>
          <w:p w14:paraId="000003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2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3 160</w:t>
            </w:r>
          </w:p>
        </w:tc>
        <w:tc>
          <w:tcPr>
            <w:tcW w:w="995" w:type="dxa"/>
            <w:vAlign w:val="center"/>
          </w:tcPr>
          <w:p w14:paraId="000003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3 140</w:t>
            </w:r>
          </w:p>
        </w:tc>
        <w:tc>
          <w:tcPr>
            <w:tcW w:w="995" w:type="dxa"/>
            <w:vAlign w:val="center"/>
          </w:tcPr>
          <w:p w14:paraId="000003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2 240</w:t>
            </w:r>
          </w:p>
        </w:tc>
        <w:tc>
          <w:tcPr>
            <w:tcW w:w="995" w:type="dxa"/>
            <w:vAlign w:val="center"/>
          </w:tcPr>
          <w:p w14:paraId="000003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2 560</w:t>
            </w:r>
          </w:p>
        </w:tc>
        <w:tc>
          <w:tcPr>
            <w:tcW w:w="995" w:type="dxa"/>
            <w:vAlign w:val="center"/>
          </w:tcPr>
          <w:p w14:paraId="000003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3 372</w:t>
            </w:r>
          </w:p>
        </w:tc>
        <w:tc>
          <w:tcPr>
            <w:tcW w:w="995" w:type="dxa"/>
            <w:vAlign w:val="center"/>
          </w:tcPr>
          <w:p w14:paraId="000003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2 880</w:t>
            </w:r>
          </w:p>
        </w:tc>
        <w:tc>
          <w:tcPr>
            <w:tcW w:w="995" w:type="dxa"/>
            <w:vAlign w:val="center"/>
          </w:tcPr>
          <w:p w14:paraId="000003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30 516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3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63 240</w:t>
            </w:r>
          </w:p>
        </w:tc>
        <w:tc>
          <w:tcPr>
            <w:tcW w:w="995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63 560</w:t>
            </w:r>
          </w:p>
        </w:tc>
        <w:tc>
          <w:tcPr>
            <w:tcW w:w="995" w:type="dxa"/>
            <w:vAlign w:val="center"/>
          </w:tcPr>
          <w:p w14:paraId="000003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43 960</w:t>
            </w:r>
          </w:p>
        </w:tc>
        <w:tc>
          <w:tcPr>
            <w:tcW w:w="995" w:type="dxa"/>
            <w:vAlign w:val="center"/>
          </w:tcPr>
          <w:p w14:paraId="000003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48 840</w:t>
            </w:r>
          </w:p>
        </w:tc>
        <w:tc>
          <w:tcPr>
            <w:tcW w:w="995" w:type="dxa"/>
            <w:vAlign w:val="center"/>
          </w:tcPr>
          <w:p w14:paraId="000003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66 778</w:t>
            </w:r>
          </w:p>
        </w:tc>
        <w:tc>
          <w:tcPr>
            <w:tcW w:w="995" w:type="dxa"/>
            <w:vAlign w:val="center"/>
          </w:tcPr>
          <w:p w14:paraId="000003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57 020</w:t>
            </w:r>
          </w:p>
        </w:tc>
        <w:tc>
          <w:tcPr>
            <w:tcW w:w="995" w:type="dxa"/>
            <w:vAlign w:val="center"/>
          </w:tcPr>
          <w:p w14:paraId="000003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584 484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3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304 326</w:t>
            </w:r>
          </w:p>
        </w:tc>
        <w:tc>
          <w:tcPr>
            <w:tcW w:w="995" w:type="dxa"/>
            <w:vAlign w:val="center"/>
          </w:tcPr>
          <w:p w14:paraId="000003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367 886</w:t>
            </w:r>
          </w:p>
        </w:tc>
        <w:tc>
          <w:tcPr>
            <w:tcW w:w="995" w:type="dxa"/>
            <w:vAlign w:val="center"/>
          </w:tcPr>
          <w:p w14:paraId="000003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411 846</w:t>
            </w:r>
          </w:p>
        </w:tc>
        <w:tc>
          <w:tcPr>
            <w:tcW w:w="995" w:type="dxa"/>
            <w:vAlign w:val="center"/>
          </w:tcPr>
          <w:p w14:paraId="000003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460 686</w:t>
            </w:r>
          </w:p>
        </w:tc>
        <w:tc>
          <w:tcPr>
            <w:tcW w:w="995" w:type="dxa"/>
            <w:vAlign w:val="center"/>
          </w:tcPr>
          <w:p w14:paraId="000003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527 464</w:t>
            </w:r>
          </w:p>
        </w:tc>
        <w:tc>
          <w:tcPr>
            <w:tcW w:w="995" w:type="dxa"/>
            <w:vAlign w:val="center"/>
          </w:tcPr>
          <w:p w14:paraId="000003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584 484</w:t>
            </w:r>
          </w:p>
        </w:tc>
        <w:tc>
          <w:tcPr>
            <w:tcW w:w="995" w:type="dxa"/>
            <w:vAlign w:val="center"/>
          </w:tcPr>
          <w:p w14:paraId="00000341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3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3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3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3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3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28 000</w:t>
            </w:r>
          </w:p>
        </w:tc>
        <w:tc>
          <w:tcPr>
            <w:tcW w:w="995" w:type="dxa"/>
            <w:vAlign w:val="center"/>
          </w:tcPr>
          <w:p w14:paraId="000003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336 000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148 126</w:t>
            </w:r>
          </w:p>
        </w:tc>
        <w:tc>
          <w:tcPr>
            <w:tcW w:w="995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183 686</w:t>
            </w:r>
          </w:p>
        </w:tc>
        <w:tc>
          <w:tcPr>
            <w:tcW w:w="995" w:type="dxa"/>
            <w:vAlign w:val="center"/>
          </w:tcPr>
          <w:p w14:paraId="000003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199 646</w:t>
            </w:r>
          </w:p>
        </w:tc>
        <w:tc>
          <w:tcPr>
            <w:tcW w:w="995" w:type="dxa"/>
            <w:vAlign w:val="center"/>
          </w:tcPr>
          <w:p w14:paraId="000003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220 486</w:t>
            </w:r>
          </w:p>
        </w:tc>
        <w:tc>
          <w:tcPr>
            <w:tcW w:w="995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259 264</w:t>
            </w:r>
          </w:p>
        </w:tc>
        <w:tc>
          <w:tcPr>
            <w:tcW w:w="995" w:type="dxa"/>
            <w:vAlign w:val="center"/>
          </w:tcPr>
          <w:p w14:paraId="000003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288 284</w:t>
            </w:r>
          </w:p>
        </w:tc>
        <w:tc>
          <w:tcPr>
            <w:tcW w:w="995" w:type="dxa"/>
            <w:vAlign w:val="center"/>
          </w:tcPr>
          <w:p w14:paraId="00000351">
            <w:pPr>
              <w:rPr/>
              <w:jc w:val="right"/>
              <w:spacing w:before="0" w:after="0" w:line="240"/>
            </w:pPr>
          </w:p>
        </w:tc>
      </w:tr>
    </w:tbl>
    <w:p w14:paraId="00000352">
      <w:pPr>
        <w:rPr/>
        <w:spacing w:before="0" w:after="100" w:line="276"/>
      </w:pPr>
    </w:p>
    <w:p w14:paraId="00000353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118" w:type="dxa"/>
        <w:gridCol w:w="1520" w:type="dxa"/>
      </w:tblGrid>
      <w:tr>
        <w:trPr>
          <w:cantSplit/>
        </w:trPr>
        <w:tc>
          <w:tcPr>
            <w:tcW w:w="8118" w:type="dxa"/>
            <w:vAlign w:val="center"/>
            <w:shd w:val="clear" w:color="auto" w:fill="EDF1F6"/>
          </w:tcPr>
          <w:p w14:paraId="0000035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520" w:type="dxa"/>
            <w:vAlign w:val="center"/>
            <w:shd w:val="clear" w:color="auto" w:fill="EDF1F6"/>
          </w:tcPr>
          <w:p w14:paraId="0000035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520" w:type="dxa"/>
            <w:vAlign w:val="center"/>
          </w:tcPr>
          <w:p w14:paraId="0000035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364 200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520" w:type="dxa"/>
            <w:vAlign w:val="center"/>
          </w:tcPr>
          <w:p w14:paraId="0000035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762 900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520" w:type="dxa"/>
            <w:vAlign w:val="center"/>
          </w:tcPr>
          <w:p w14:paraId="0000035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147 900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520" w:type="dxa"/>
            <w:vAlign w:val="center"/>
          </w:tcPr>
          <w:p w14:paraId="0000035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30 516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520" w:type="dxa"/>
            <w:vAlign w:val="center"/>
          </w:tcPr>
          <w:p w14:paraId="0000035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584 484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520" w:type="dxa"/>
            <w:vAlign w:val="center"/>
          </w:tcPr>
          <w:p w14:paraId="0000036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48 707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520" w:type="dxa"/>
            <w:vAlign w:val="center"/>
          </w:tcPr>
          <w:p w14:paraId="0000036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76,6%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520" w:type="dxa"/>
            <w:vAlign w:val="center"/>
          </w:tcPr>
          <w:p w14:paraId="0000036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6 018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520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</w:tbl>
    <w:p w14:paraId="00000368">
      <w:pPr>
        <w:rPr/>
        <w:spacing w:before="0" w:after="100" w:line="276"/>
      </w:pPr>
    </w:p>
    <w:p w14:paraId="0000036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6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870 тыс. руб., чистая прибыль — около 690 тыс. руб. Во второй год добавлю семейные фотокниги и печать снимков через типографию: оплачу первую партию из прибыли весеннего сезона.</w:t>
      </w:r>
    </w:p>
    <w:p w14:paraId="000003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15 800 руб. собственных средств. На нужды семьи буду брать из выручки 28 000 руб. в месяц; остальная прибыль остаётся в деле как запас на слабые месяцы и на закупку материалов. Наименьший остаток денег за период — 15 800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6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6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023" w:type="dxa"/>
        <w:gridCol w:w="1100" w:type="dxa"/>
        <w:gridCol w:w="1100" w:type="dxa"/>
        <w:gridCol w:w="1415" w:type="dxa"/>
      </w:tblGrid>
      <w:tr>
        <w:trPr>
          <w:cantSplit/>
        </w:trPr>
        <w:tc>
          <w:tcPr>
            <w:tcW w:w="6023" w:type="dxa"/>
            <w:vAlign w:val="center"/>
            <w:shd w:val="clear" w:color="auto" w:fill="EDF1F6"/>
          </w:tcPr>
          <w:p w14:paraId="0000036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6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7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37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7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100" w:type="dxa"/>
            <w:vAlign w:val="center"/>
          </w:tcPr>
          <w:p w14:paraId="0000037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762 900</w:t>
            </w:r>
          </w:p>
        </w:tc>
        <w:tc>
          <w:tcPr>
            <w:tcW w:w="1100" w:type="dxa"/>
            <w:vAlign w:val="center"/>
          </w:tcPr>
          <w:p w14:paraId="0000037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584 484</w:t>
            </w:r>
          </w:p>
        </w:tc>
        <w:tc>
          <w:tcPr>
            <w:tcW w:w="1415" w:type="dxa"/>
            <w:vAlign w:val="center"/>
          </w:tcPr>
          <w:p w14:paraId="0000037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7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100" w:type="dxa"/>
            <w:vAlign w:val="center"/>
          </w:tcPr>
          <w:p w14:paraId="0000037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648 465</w:t>
            </w:r>
          </w:p>
        </w:tc>
        <w:tc>
          <w:tcPr>
            <w:tcW w:w="1100" w:type="dxa"/>
            <w:vAlign w:val="center"/>
          </w:tcPr>
          <w:p w14:paraId="0000037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480 181</w:t>
            </w:r>
          </w:p>
        </w:tc>
        <w:tc>
          <w:tcPr>
            <w:tcW w:w="1415" w:type="dxa"/>
            <w:vAlign w:val="center"/>
          </w:tcPr>
          <w:p w14:paraId="0000037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мес.</w:t>
            </w:r>
          </w:p>
        </w:tc>
      </w:tr>
    </w:tbl>
    <w:p w14:paraId="0000037a">
      <w:pPr>
        <w:rPr/>
        <w:spacing w:before="0" w:after="100" w:line="276"/>
      </w:pPr>
    </w:p>
    <w:p w14:paraId="0000037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480 181 руб. — в среднем 40 015 руб. в месяц. Дело останется прибыльным.</w:t>
      </w:r>
    </w:p>
    <w:p w14:paraId="0000037c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7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7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758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6758" w:type="dxa"/>
            <w:vAlign w:val="center"/>
            <w:shd w:val="clear" w:color="auto" w:fill="EDF1F6"/>
          </w:tcPr>
          <w:p w14:paraId="0000037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8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8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8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(январь 2027 г.)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58 000</w:t>
            </w:r>
          </w:p>
        </w:tc>
        <w:tc>
          <w:tcPr>
            <w:tcW w:w="995" w:type="dxa"/>
            <w:vAlign w:val="center"/>
          </w:tcPr>
          <w:p w14:paraId="0000038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49 000</w:t>
            </w:r>
          </w:p>
        </w:tc>
        <w:tc>
          <w:tcPr>
            <w:tcW w:w="995" w:type="dxa"/>
            <w:vAlign w:val="center"/>
          </w:tcPr>
          <w:p w14:paraId="0000038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49 000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48 707</w:t>
            </w:r>
          </w:p>
        </w:tc>
        <w:tc>
          <w:tcPr>
            <w:tcW w:w="995" w:type="dxa"/>
            <w:vAlign w:val="center"/>
          </w:tcPr>
          <w:p w14:paraId="0000038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18 130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3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3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3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14 500</w:t>
            </w:r>
          </w:p>
        </w:tc>
        <w:tc>
          <w:tcPr>
            <w:tcW w:w="995" w:type="dxa"/>
            <w:vAlign w:val="center"/>
          </w:tcPr>
          <w:p w14:paraId="0000039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24 426</w:t>
            </w:r>
          </w:p>
        </w:tc>
        <w:tc>
          <w:tcPr>
            <w:tcW w:w="995" w:type="dxa"/>
            <w:vAlign w:val="center"/>
          </w:tcPr>
          <w:p w14:paraId="0000039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16 782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3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  <w:tc>
          <w:tcPr>
            <w:tcW w:w="995" w:type="dxa"/>
            <w:vAlign w:val="center"/>
          </w:tcPr>
          <w:p w14:paraId="0000039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  <w:tc>
          <w:tcPr>
            <w:tcW w:w="995" w:type="dxa"/>
            <w:vAlign w:val="center"/>
          </w:tcPr>
          <w:p w14:paraId="0000039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</w:tr>
    </w:tbl>
    <w:p w14:paraId="00000397">
      <w:pPr>
        <w:rPr/>
        <w:spacing w:before="0" w:after="100" w:line="276"/>
      </w:pPr>
    </w:p>
    <w:p w14:paraId="0000039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24 426 руб. в месяц — на 6 623 руб. больше прожиточного минимума. Выше минимума доход держится с февраля 2027 г. В слабые месяцы недостающую сумму покрывают деньги, отложенные в сильные месяцы.</w:t>
      </w:r>
    </w:p>
    <w:p w14:paraId="0000039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57 233 руб. в месяц, доход на одного члена семьи — 26 558 руб.</w:t>
      </w:r>
    </w:p>
    <w:p w14:paraId="000003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9 000 руб. в месяц прекратится с началом деятельности; в расчёте учтены только доходы, которые сохраняются.</w:t>
      </w:r>
    </w:p>
    <w:p w14:paraId="0000039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39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30 516 руб. налога. Платежи продолжаются и после окончания социального контракта.</w:t>
      </w:r>
    </w:p>
    <w:p w14:paraId="0000039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39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39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3a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3a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3a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3a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повлияют число записанных семей и сезон: зимой съёмок заметно меньше, чем весной и осенью. От клиентов зависит выручка, а от сезона — то, насколько ровно она распределится по месяцам.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087" w:type="dxa"/>
        <w:gridCol w:w="2818" w:type="dxa"/>
        <w:gridCol w:w="4732" w:type="dxa"/>
      </w:tblGrid>
      <w:tr>
        <w:trPr>
          <w:cantSplit/>
        </w:trPr>
        <w:tc>
          <w:tcPr>
            <w:tcW w:w="2087" w:type="dxa"/>
            <w:vAlign w:val="center"/>
            <w:shd w:val="clear" w:color="auto" w:fill="EDF1F6"/>
          </w:tcPr>
          <w:p w14:paraId="000003a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2818" w:type="dxa"/>
            <w:vAlign w:val="center"/>
            <w:shd w:val="clear" w:color="auto" w:fill="EDF1F6"/>
          </w:tcPr>
          <w:p w14:paraId="000003a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732" w:type="dxa"/>
            <w:vAlign w:val="center"/>
            <w:shd w:val="clear" w:color="auto" w:fill="EDF1F6"/>
          </w:tcPr>
          <w:p w14:paraId="000003a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2087" w:type="dxa"/>
            <w:vAlign w:val="center"/>
          </w:tcPr>
          <w:p w14:paraId="000003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Мало клиентов на старте</w:t>
            </w:r>
          </w:p>
        </w:tc>
        <w:tc>
          <w:tcPr>
            <w:tcW w:w="2818" w:type="dxa"/>
            <w:vAlign w:val="center"/>
          </w:tcPr>
          <w:p w14:paraId="000003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ноябре запишется меньше семей, чем в плане</w:t>
            </w:r>
          </w:p>
        </w:tc>
        <w:tc>
          <w:tcPr>
            <w:tcW w:w="4732" w:type="dxa"/>
            <w:vAlign w:val="center"/>
          </w:tcPr>
          <w:p w14:paraId="000003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Напишу и позвоню всем 31 семье, которая просила снимать дальше, подтвержу предзапись на мини-сессии, запущу рекламу в группе и на Авито Услугах и попрошу рекомендовать меня знакомым</w:t>
            </w:r>
          </w:p>
        </w:tc>
      </w:tr>
      <w:tr>
        <w:trPr>
          <w:cantSplit/>
        </w:trPr>
        <w:tc>
          <w:tcPr>
            <w:tcW w:w="2087" w:type="dxa"/>
            <w:vAlign w:val="center"/>
          </w:tcPr>
          <w:p w14:paraId="000003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Слабые месяцы после праздников</w:t>
            </w:r>
          </w:p>
        </w:tc>
        <w:tc>
          <w:tcPr>
            <w:tcW w:w="2818" w:type="dxa"/>
            <w:vAlign w:val="center"/>
          </w:tcPr>
          <w:p w14:paraId="000003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январе и феврале съёмок мало, выручка падает</w:t>
            </w:r>
          </w:p>
        </w:tc>
        <w:tc>
          <w:tcPr>
            <w:tcW w:w="4732" w:type="dxa"/>
            <w:vAlign w:val="center"/>
          </w:tcPr>
          <w:p w14:paraId="000003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Заранее соберу запись на мини-сессии к 8 Марта, предложу семьям зимние съёмки в студии, а оборотный резерв из собственных средств не трону</w:t>
            </w:r>
          </w:p>
        </w:tc>
      </w:tr>
      <w:tr>
        <w:trPr>
          <w:cantSplit/>
        </w:trPr>
        <w:tc>
          <w:tcPr>
            <w:tcW w:w="2087" w:type="dxa"/>
            <w:vAlign w:val="center"/>
          </w:tcPr>
          <w:p w14:paraId="000003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техники</w:t>
            </w:r>
          </w:p>
        </w:tc>
        <w:tc>
          <w:tcPr>
            <w:tcW w:w="2818" w:type="dxa"/>
            <w:vAlign w:val="center"/>
          </w:tcPr>
          <w:p w14:paraId="000003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Камеру или объективы привезут позже срока, и съёмки начнутся позже</w:t>
            </w:r>
          </w:p>
        </w:tc>
        <w:tc>
          <w:tcPr>
            <w:tcW w:w="4732" w:type="dxa"/>
            <w:vAlign w:val="center"/>
          </w:tcPr>
          <w:p w14:paraId="000003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Закажу технику сразу после получения выплаты и заранее уточню наличие. Если срок сорвётся, куплю у другого продавца из тех, чьи цены я уже сравнила, а пока буду снимать запасной камерой</w:t>
            </w:r>
          </w:p>
        </w:tc>
      </w:tr>
      <w:tr>
        <w:trPr>
          <w:cantSplit/>
        </w:trPr>
        <w:tc>
          <w:tcPr>
            <w:tcW w:w="2087" w:type="dxa"/>
            <w:vAlign w:val="center"/>
          </w:tcPr>
          <w:p w14:paraId="000003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техники или сбой карты памяти</w:t>
            </w:r>
          </w:p>
        </w:tc>
        <w:tc>
          <w:tcPr>
            <w:tcW w:w="2818" w:type="dxa"/>
            <w:vAlign w:val="center"/>
          </w:tcPr>
          <w:p w14:paraId="000003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день съёмки откажет камера, вспышка или карта</w:t>
            </w:r>
          </w:p>
        </w:tc>
        <w:tc>
          <w:tcPr>
            <w:tcW w:w="4732" w:type="dxa"/>
            <w:vAlign w:val="center"/>
          </w:tcPr>
          <w:p w14:paraId="000003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записывать снимки сразу на две карты, при сбое достану запасную камеру и аккумуляторы, сломанное сдам по гарантии, а съёмку при необходимости перенесу</w:t>
            </w:r>
          </w:p>
        </w:tc>
      </w:tr>
      <w:tr>
        <w:trPr>
          <w:cantSplit/>
        </w:trPr>
        <w:tc>
          <w:tcPr>
            <w:tcW w:w="2087" w:type="dxa"/>
            <w:vAlign w:val="center"/>
          </w:tcPr>
          <w:p w14:paraId="000003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Плохая погода на выездной съёмке</w:t>
            </w:r>
          </w:p>
        </w:tc>
        <w:tc>
          <w:tcPr>
            <w:tcW w:w="2818" w:type="dxa"/>
            <w:vAlign w:val="center"/>
          </w:tcPr>
          <w:p w14:paraId="000003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Дождь или мороз сорвут съёмку на улице</w:t>
            </w:r>
          </w:p>
        </w:tc>
        <w:tc>
          <w:tcPr>
            <w:tcW w:w="4732" w:type="dxa"/>
            <w:vAlign w:val="center"/>
          </w:tcPr>
          <w:p w14:paraId="000003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Договорюсь с клиентом о другом дне или проведу съёмку в студии</w:t>
            </w:r>
          </w:p>
        </w:tc>
      </w:tr>
      <w:tr>
        <w:trPr>
          <w:cantSplit/>
        </w:trPr>
        <w:tc>
          <w:tcPr>
            <w:tcW w:w="2087" w:type="dxa"/>
            <w:vAlign w:val="center"/>
          </w:tcPr>
          <w:p w14:paraId="000003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(я работаю одна)</w:t>
            </w:r>
          </w:p>
        </w:tc>
        <w:tc>
          <w:tcPr>
            <w:tcW w:w="2818" w:type="dxa"/>
            <w:vAlign w:val="center"/>
          </w:tcPr>
          <w:p w14:paraId="000003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Заменить меня некому, съёмки на эти дни придётся отменить</w:t>
            </w:r>
          </w:p>
        </w:tc>
        <w:tc>
          <w:tcPr>
            <w:tcW w:w="4732" w:type="dxa"/>
            <w:vAlign w:val="center"/>
          </w:tcPr>
          <w:p w14:paraId="000003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Предупрежу клиентов в тот же день и перенесу съёмки на свободные часы: даже в самый загруженный месяц у меня остаётся резерв времени</w:t>
            </w:r>
          </w:p>
        </w:tc>
      </w:tr>
    </w:tbl>
    <w:p w14:paraId="000003b9">
      <w:pPr>
        <w:rPr/>
        <w:spacing w:before="0" w:after="100" w:line="276"/>
      </w:pPr>
    </w:p>
    <w:p w14:paraId="000003b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чистая прибыль за 12 месяцев составит около 480 тыс. руб., в среднем около 40 тыс. руб. в месяц. Дело перестаёт быть убыточным при выручке 6 018 руб. в месяц, а в самом слабом месяце, январе, по плану выручка составит 28 000 руб. Окупаемость вложений в этом случае — 10 мес.</w:t>
      </w:r>
    </w:p>
    <w:p w14:paraId="000003bb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3b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3b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3b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плательщика налога на профессиональный доход (самозанятого);</w:t>
      </w:r>
    </w:p>
    <w:p w14:paraId="000003b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3c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3c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3c2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3c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3c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3c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3c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3c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3c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3c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3ca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3cb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Лазарева Анастасия Олеговна /</w:t>
      </w:r>
    </w:p>
    <w:p w14:paraId="000003cc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Семейный и детский фотограф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